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01" w:rsidRDefault="001A6001" w:rsidP="001A6001">
      <w:pPr>
        <w:jc w:val="center"/>
      </w:pPr>
      <w:r>
        <w:t>NOTICE OF VACANCY</w:t>
      </w:r>
    </w:p>
    <w:p w:rsidR="001A6001" w:rsidRDefault="001A6001" w:rsidP="001A6001">
      <w:pPr>
        <w:jc w:val="center"/>
      </w:pPr>
      <w:r>
        <w:t>MUNICIPALITY OF MIDLAND</w:t>
      </w:r>
    </w:p>
    <w:p w:rsidR="001A6001" w:rsidRDefault="001A6001" w:rsidP="001A6001">
      <w:pPr>
        <w:jc w:val="center"/>
      </w:pPr>
    </w:p>
    <w:p w:rsidR="001A6001" w:rsidRDefault="001A6001" w:rsidP="001A6001">
      <w:r>
        <w:t>The following office will become vacant due to the expiration of the present term of office of the elective officer:</w:t>
      </w:r>
    </w:p>
    <w:p w:rsidR="001A6001" w:rsidRDefault="001A6001" w:rsidP="001A6001"/>
    <w:p w:rsidR="001A6001" w:rsidRDefault="001A6001" w:rsidP="001A6001">
      <w:pPr>
        <w:jc w:val="center"/>
      </w:pPr>
      <w:r>
        <w:t>KEITH GARRIGAN - TRUSTEE</w:t>
      </w:r>
    </w:p>
    <w:p w:rsidR="001A6001" w:rsidRDefault="001A6001" w:rsidP="001A6001">
      <w:pPr>
        <w:jc w:val="center"/>
      </w:pPr>
      <w:r>
        <w:t>THREE (3) YEAR TERM</w:t>
      </w:r>
    </w:p>
    <w:p w:rsidR="001A6001" w:rsidRDefault="001A6001" w:rsidP="001A6001">
      <w:pPr>
        <w:jc w:val="center"/>
      </w:pPr>
      <w:r>
        <w:t>TOWN BOARD OF MIDLAND</w:t>
      </w:r>
    </w:p>
    <w:p w:rsidR="001A6001" w:rsidRDefault="001A6001" w:rsidP="001A6001">
      <w:pPr>
        <w:jc w:val="center"/>
      </w:pPr>
    </w:p>
    <w:p w:rsidR="001A6001" w:rsidRDefault="001A6001" w:rsidP="001A6001">
      <w:pPr>
        <w:jc w:val="center"/>
      </w:pPr>
    </w:p>
    <w:p w:rsidR="001A6001" w:rsidRDefault="001A6001" w:rsidP="001A6001">
      <w:r>
        <w:t>Circulation of nominating petitions may begin on January 26, 2018 and petitions may be filed in the office of the finance officer located in the Fire Hall at 509 Main Street before the hour of 5:00 pm MT, no later than the 23rd of February, 2018.</w:t>
      </w:r>
    </w:p>
    <w:p w:rsidR="001A6001" w:rsidRDefault="001A6001" w:rsidP="001A6001"/>
    <w:p w:rsidR="001A6001" w:rsidRDefault="001A6001" w:rsidP="001A6001">
      <w:r>
        <w:t>Michelle Meinzer</w:t>
      </w:r>
    </w:p>
    <w:p w:rsidR="001A6001" w:rsidRDefault="001A6001" w:rsidP="001A6001">
      <w:r>
        <w:t xml:space="preserve">Finance Officer </w:t>
      </w:r>
    </w:p>
    <w:p w:rsidR="001A6001" w:rsidRDefault="001A6001" w:rsidP="001A6001">
      <w:r>
        <w:t>Town of Midland</w:t>
      </w:r>
    </w:p>
    <w:p w:rsidR="001A6001" w:rsidRDefault="001A6001" w:rsidP="001A6001"/>
    <w:p w:rsidR="001A6001" w:rsidRDefault="001A6001" w:rsidP="001A6001">
      <w:r>
        <w:t>(Publish January 18th and January 25th, 2018)</w:t>
      </w:r>
    </w:p>
    <w:p w:rsidR="001A6001" w:rsidRDefault="001A6001" w:rsidP="001A6001"/>
    <w:p w:rsidR="001A6001" w:rsidRDefault="001A6001" w:rsidP="001A6001">
      <w:r>
        <w:t>Published twice at the approximate cost of ____.</w:t>
      </w:r>
    </w:p>
    <w:p w:rsidR="003A31A8" w:rsidRDefault="003A31A8">
      <w:bookmarkStart w:id="0" w:name="_GoBack"/>
      <w:bookmarkEnd w:id="0"/>
    </w:p>
    <w:sectPr w:rsidR="003A3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01"/>
    <w:rsid w:val="001A6001"/>
    <w:rsid w:val="001F1B32"/>
    <w:rsid w:val="003821A2"/>
    <w:rsid w:val="003A31A8"/>
    <w:rsid w:val="00442130"/>
    <w:rsid w:val="00733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2018-01-10T21:24:00Z</dcterms:created>
  <dcterms:modified xsi:type="dcterms:W3CDTF">2018-01-10T21:31:00Z</dcterms:modified>
  <cp:contentStatus/>
</cp:coreProperties>
</file>