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F70EA7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4</w:t>
      </w:r>
      <w:r w:rsidR="00DD4409">
        <w:rPr>
          <w:sz w:val="28"/>
          <w:szCs w:val="28"/>
        </w:rPr>
        <w:t>, 201</w:t>
      </w:r>
      <w:r>
        <w:rPr>
          <w:sz w:val="28"/>
          <w:szCs w:val="28"/>
        </w:rPr>
        <w:t>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F70EA7">
        <w:t>April 14, 2015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 xml:space="preserve">3.  </w:t>
      </w:r>
      <w:r w:rsidR="004903B0">
        <w:t xml:space="preserve">Old </w:t>
      </w:r>
      <w:r>
        <w:t>Business:</w:t>
      </w:r>
    </w:p>
    <w:p w:rsidR="00EA5E45" w:rsidRDefault="00F70EA7" w:rsidP="00F70EA7">
      <w:pPr>
        <w:numPr>
          <w:ilvl w:val="0"/>
          <w:numId w:val="44"/>
        </w:numPr>
      </w:pPr>
      <w:r>
        <w:t>Performance Seed</w:t>
      </w:r>
    </w:p>
    <w:p w:rsidR="008F2FAD" w:rsidRDefault="004903B0" w:rsidP="008F2FAD">
      <w:pPr>
        <w:numPr>
          <w:ilvl w:val="0"/>
          <w:numId w:val="44"/>
        </w:numPr>
      </w:pPr>
      <w:r>
        <w:t>Payment of Bills</w:t>
      </w:r>
    </w:p>
    <w:p w:rsidR="006E39AD" w:rsidRDefault="006E39AD" w:rsidP="00DD4409"/>
    <w:p w:rsidR="00C075B8" w:rsidRDefault="00EA5E45" w:rsidP="00DD4409">
      <w:r>
        <w:t>4. New Business</w:t>
      </w:r>
    </w:p>
    <w:p w:rsidR="00EA5E45" w:rsidRDefault="00EA5E45" w:rsidP="00EA5E45">
      <w:pPr>
        <w:numPr>
          <w:ilvl w:val="0"/>
          <w:numId w:val="47"/>
        </w:numPr>
      </w:pPr>
      <w:r>
        <w:t>Oath of Office</w:t>
      </w:r>
    </w:p>
    <w:p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:rsidR="000B686C" w:rsidRDefault="000B686C" w:rsidP="00EA5E45">
      <w:pPr>
        <w:numPr>
          <w:ilvl w:val="0"/>
          <w:numId w:val="47"/>
        </w:numPr>
      </w:pPr>
      <w:r>
        <w:t>SD DENR Report</w:t>
      </w:r>
    </w:p>
    <w:p w:rsidR="000B686C" w:rsidRDefault="000B686C" w:rsidP="00EA5E45">
      <w:pPr>
        <w:numPr>
          <w:ilvl w:val="0"/>
          <w:numId w:val="47"/>
        </w:numPr>
      </w:pPr>
      <w:r>
        <w:t>Small Community Planning Grant</w:t>
      </w:r>
    </w:p>
    <w:p w:rsidR="000B686C" w:rsidRDefault="000B686C" w:rsidP="00EA5E45">
      <w:pPr>
        <w:numPr>
          <w:ilvl w:val="0"/>
          <w:numId w:val="47"/>
        </w:numPr>
      </w:pPr>
      <w:r>
        <w:t>125 Celebration / School Reunion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DD4409" w:rsidP="00FC0A40">
      <w:r>
        <w:t>5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1F48-56E7-431F-AFB7-BA239FF2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2015-05-01T23:28:00Z</cp:lastPrinted>
  <dcterms:created xsi:type="dcterms:W3CDTF">2015-05-02T20:43:00Z</dcterms:created>
  <dcterms:modified xsi:type="dcterms:W3CDTF">2015-05-02T20:43:00Z</dcterms:modified>
</cp:coreProperties>
</file>