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9F87" w14:textId="77777777" w:rsidR="00B76F33" w:rsidRPr="00B34FE8" w:rsidRDefault="00B76F33" w:rsidP="00B76F33">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bookmarkStart w:id="0" w:name="_GoBack"/>
      <w:bookmarkEnd w:id="0"/>
      <w:r w:rsidRPr="00B34FE8">
        <w:rPr>
          <w:rFonts w:asciiTheme="majorHAnsi" w:eastAsiaTheme="majorEastAsia" w:hAnsiTheme="majorHAnsi" w:cstheme="majorBidi"/>
          <w:color w:val="323E4F" w:themeColor="text2" w:themeShade="BF"/>
          <w:spacing w:val="5"/>
          <w:kern w:val="28"/>
          <w:sz w:val="52"/>
          <w:szCs w:val="52"/>
        </w:rPr>
        <w:t>TOWN OF MIDLAND</w:t>
      </w:r>
    </w:p>
    <w:p w14:paraId="6B61BB8F" w14:textId="77777777" w:rsidR="00B76F33" w:rsidRPr="00B34FE8" w:rsidRDefault="00B76F33" w:rsidP="00B76F33">
      <w:pPr>
        <w:spacing w:after="0" w:line="240" w:lineRule="auto"/>
        <w:jc w:val="center"/>
        <w:rPr>
          <w:sz w:val="20"/>
          <w:szCs w:val="20"/>
        </w:rPr>
      </w:pPr>
      <w:r>
        <w:rPr>
          <w:sz w:val="20"/>
          <w:szCs w:val="20"/>
        </w:rPr>
        <w:t>REGULAR</w:t>
      </w:r>
      <w:r w:rsidRPr="00B34FE8">
        <w:rPr>
          <w:sz w:val="20"/>
          <w:szCs w:val="20"/>
        </w:rPr>
        <w:t xml:space="preserve"> MEETING MINUTES</w:t>
      </w:r>
    </w:p>
    <w:p w14:paraId="09AE8CA7" w14:textId="249EC94C" w:rsidR="00B76F33" w:rsidRDefault="00294E70" w:rsidP="00294E70">
      <w:pPr>
        <w:pStyle w:val="NoSpacing"/>
        <w:ind w:left="2880" w:firstLine="720"/>
      </w:pPr>
      <w:r>
        <w:t xml:space="preserve">     March 10, 2020</w:t>
      </w:r>
    </w:p>
    <w:p w14:paraId="7A9D21C7" w14:textId="77777777" w:rsidR="00294E70" w:rsidRDefault="00294E70" w:rsidP="00294E70">
      <w:pPr>
        <w:pStyle w:val="NoSpacing"/>
        <w:ind w:left="2880" w:firstLine="720"/>
      </w:pPr>
    </w:p>
    <w:p w14:paraId="1108D9B0" w14:textId="4C37091D" w:rsidR="008F3ABA" w:rsidRDefault="00B76F33" w:rsidP="00B76F33">
      <w:pPr>
        <w:pStyle w:val="NoSpacing"/>
      </w:pPr>
      <w:r>
        <w:t xml:space="preserve">The Town Board of the Town of Midland met in regular session on </w:t>
      </w:r>
      <w:r w:rsidR="00C834BD">
        <w:t xml:space="preserve">Tuesday, </w:t>
      </w:r>
      <w:r w:rsidR="005F389D">
        <w:t>March 10</w:t>
      </w:r>
      <w:r w:rsidR="00C834BD">
        <w:t>, 2020</w:t>
      </w:r>
      <w:r>
        <w:t xml:space="preserve"> at 7:00 pm in the Town Hall with the following members present:  </w:t>
      </w:r>
      <w:r w:rsidR="008F3ABA">
        <w:t xml:space="preserve">President </w:t>
      </w:r>
      <w:r>
        <w:t>Jared Fosheim,</w:t>
      </w:r>
      <w:r w:rsidR="008F3ABA">
        <w:t xml:space="preserve"> </w:t>
      </w:r>
      <w:r w:rsidR="00C035A3">
        <w:t>Trent Manecke,</w:t>
      </w:r>
      <w:r>
        <w:t xml:space="preserve"> Don Cooper, Utility Operator Lawrence Stroppel and Finance Officer Michelle Meinzer.</w:t>
      </w:r>
    </w:p>
    <w:p w14:paraId="4D16A963" w14:textId="77777777" w:rsidR="00C834BD" w:rsidRDefault="00C834BD" w:rsidP="00B76F33">
      <w:pPr>
        <w:pStyle w:val="NoSpacing"/>
      </w:pPr>
    </w:p>
    <w:p w14:paraId="68A1760F" w14:textId="2CB7D6FE" w:rsidR="00C834BD" w:rsidRDefault="00B76F33" w:rsidP="00B76F33">
      <w:pPr>
        <w:pStyle w:val="NoSpacing"/>
      </w:pPr>
      <w:r>
        <w:t xml:space="preserve">Also Present: </w:t>
      </w:r>
      <w:r w:rsidR="00C834BD">
        <w:t xml:space="preserve"> Attorney Stephanie Trask</w:t>
      </w:r>
      <w:r w:rsidR="00011975">
        <w:t xml:space="preserve">, </w:t>
      </w:r>
      <w:r w:rsidR="005F389D">
        <w:t xml:space="preserve">Cam Meinzer, Anthony Ellis, Laurie Cox, Joe Woitte, Marinda Parks, Mike Stroppel, Jenna Finn, Jen Jones, Beth Flom, Sheriff Koester, Reuben </w:t>
      </w:r>
      <w:r w:rsidR="00441D36">
        <w:t>Vollmer, Jr.</w:t>
      </w:r>
      <w:r w:rsidR="005F389D">
        <w:t>, Angie Doolittle, Clint Jensen and Mike Lindstedt.</w:t>
      </w:r>
    </w:p>
    <w:p w14:paraId="23BF959B" w14:textId="77777777" w:rsidR="00BE16F0" w:rsidRDefault="00BE16F0" w:rsidP="00B76F33">
      <w:pPr>
        <w:pStyle w:val="NoSpacing"/>
      </w:pPr>
    </w:p>
    <w:p w14:paraId="28704C03" w14:textId="153B0215" w:rsidR="00B76F33" w:rsidRDefault="00B76F33" w:rsidP="00B76F33">
      <w:pPr>
        <w:pStyle w:val="NoSpacing"/>
      </w:pPr>
      <w:r>
        <w:t>The meeting was called to order by President Fosheim followed by the Pledge of Allegiance.</w:t>
      </w:r>
    </w:p>
    <w:p w14:paraId="13CB90EF" w14:textId="77777777" w:rsidR="00C834BD" w:rsidRDefault="00C834BD" w:rsidP="00B76F33">
      <w:pPr>
        <w:pStyle w:val="NoSpacing"/>
      </w:pPr>
    </w:p>
    <w:p w14:paraId="7670FD3E" w14:textId="54A24495" w:rsidR="00C834BD" w:rsidRDefault="00B76F33" w:rsidP="00B76F33">
      <w:pPr>
        <w:pStyle w:val="NoSpacing"/>
      </w:pPr>
      <w:r>
        <w:t>Order of Business for Emergencies: none</w:t>
      </w:r>
    </w:p>
    <w:p w14:paraId="220EF036" w14:textId="62816AAD" w:rsidR="00B76F33" w:rsidRDefault="00B76F33" w:rsidP="00B76F33">
      <w:pPr>
        <w:pStyle w:val="NoSpacing"/>
      </w:pPr>
      <w:r>
        <w:t xml:space="preserve"> </w:t>
      </w:r>
      <w:r w:rsidR="001F5484">
        <w:t xml:space="preserve">Manecke </w:t>
      </w:r>
      <w:r>
        <w:t>made a motion, second by</w:t>
      </w:r>
      <w:r w:rsidR="00C010C1">
        <w:t xml:space="preserve"> </w:t>
      </w:r>
      <w:r w:rsidR="001F5484">
        <w:t>Cooper</w:t>
      </w:r>
      <w:r>
        <w:t xml:space="preserve"> to approve the agenda.</w:t>
      </w:r>
    </w:p>
    <w:p w14:paraId="6176022B" w14:textId="1FB02460" w:rsidR="00B76F33" w:rsidRDefault="00B76F33" w:rsidP="00B76F33">
      <w:pPr>
        <w:pStyle w:val="NoSpacing"/>
      </w:pPr>
      <w:r>
        <w:t xml:space="preserve"> </w:t>
      </w:r>
      <w:r w:rsidR="001F5484">
        <w:t xml:space="preserve">Manecke </w:t>
      </w:r>
      <w:r>
        <w:t xml:space="preserve">made a motion, second by </w:t>
      </w:r>
      <w:r w:rsidR="001F5484">
        <w:t xml:space="preserve">Cooper </w:t>
      </w:r>
      <w:r>
        <w:t xml:space="preserve">to approve the minutes </w:t>
      </w:r>
      <w:r w:rsidR="00C834BD">
        <w:t xml:space="preserve">for </w:t>
      </w:r>
      <w:r w:rsidR="0018464B">
        <w:t>February 11, 2020.</w:t>
      </w:r>
    </w:p>
    <w:p w14:paraId="6A5EDF1D" w14:textId="77777777" w:rsidR="00C834BD" w:rsidRDefault="00C834BD" w:rsidP="00B76F33">
      <w:pPr>
        <w:pStyle w:val="NoSpacing"/>
      </w:pPr>
    </w:p>
    <w:p w14:paraId="65468C77" w14:textId="6A1D92F2" w:rsidR="005F389D" w:rsidRDefault="00B76F33" w:rsidP="00B76F33">
      <w:pPr>
        <w:pStyle w:val="NoSpacing"/>
      </w:pPr>
      <w:r>
        <w:t>Public comments:</w:t>
      </w:r>
      <w:r w:rsidR="005F389D">
        <w:t xml:space="preserve"> Residents </w:t>
      </w:r>
      <w:r w:rsidR="00BE16F0">
        <w:t>came to</w:t>
      </w:r>
      <w:r w:rsidR="00441D36">
        <w:t xml:space="preserve"> this</w:t>
      </w:r>
      <w:r w:rsidR="00BE16F0">
        <w:t xml:space="preserve"> month’s</w:t>
      </w:r>
      <w:r w:rsidR="00441D36">
        <w:t xml:space="preserve"> Town</w:t>
      </w:r>
      <w:r w:rsidR="005F389D">
        <w:t xml:space="preserve"> </w:t>
      </w:r>
      <w:r w:rsidR="00441D36">
        <w:t>B</w:t>
      </w:r>
      <w:r w:rsidR="005F389D">
        <w:t xml:space="preserve">oard meeting to state their concerns regarding the recent assessments in Midland. </w:t>
      </w:r>
      <w:r w:rsidR="00BE16F0">
        <w:t xml:space="preserve">The </w:t>
      </w:r>
      <w:r w:rsidR="005F389D">
        <w:t xml:space="preserve">Board of Equalization will meet on Tuesday, March 17, 2020 at 4:00 pm in the Town Hall to go over assessment of properties with </w:t>
      </w:r>
      <w:r w:rsidR="001118B1">
        <w:t xml:space="preserve">Rose Bennett, </w:t>
      </w:r>
      <w:r w:rsidR="005F389D">
        <w:t xml:space="preserve">Haakon County Director of Equalization. </w:t>
      </w:r>
    </w:p>
    <w:p w14:paraId="76BBF791" w14:textId="77777777" w:rsidR="005F389D" w:rsidRDefault="005F389D" w:rsidP="00B76F33">
      <w:pPr>
        <w:pStyle w:val="NoSpacing"/>
      </w:pPr>
    </w:p>
    <w:p w14:paraId="47800DBD" w14:textId="203801A4" w:rsidR="008F3ABA" w:rsidRDefault="00011975" w:rsidP="00B76F33">
      <w:pPr>
        <w:pStyle w:val="NoSpacing"/>
      </w:pPr>
      <w:r>
        <w:t xml:space="preserve">Vollmer met with the Board to discuss painting the overhead doors of the fire truck area and replacing lights in the firehall. LED lights would be installed at the expense of the Town and then the Town would give a donation to the department for installing them.  </w:t>
      </w:r>
      <w:r w:rsidR="00441D36">
        <w:t>A motion was made by Manecke, second by Cooper to approve this request.  Motion passed unanimously.</w:t>
      </w:r>
    </w:p>
    <w:p w14:paraId="1FA3B3A4" w14:textId="662F63DB" w:rsidR="00441D36" w:rsidRDefault="00441D36" w:rsidP="00B76F33">
      <w:pPr>
        <w:pStyle w:val="NoSpacing"/>
      </w:pPr>
    </w:p>
    <w:p w14:paraId="4316BB20" w14:textId="5B3859A9" w:rsidR="00441D36" w:rsidRDefault="00441D36" w:rsidP="00B76F33">
      <w:pPr>
        <w:pStyle w:val="NoSpacing"/>
      </w:pPr>
      <w:r>
        <w:t xml:space="preserve">Finn and Jones met with the Board to discuss the Midland Library. </w:t>
      </w:r>
      <w:r w:rsidR="008565D9">
        <w:t>According to SDCL 14-2-35, t</w:t>
      </w:r>
      <w:r>
        <w:t xml:space="preserve">he Town Board of Midland needs to appoint 5 members for their Board of </w:t>
      </w:r>
      <w:r w:rsidR="008565D9">
        <w:t xml:space="preserve">Public Library Trustees.  One citizen shall be appointed for one year, two citizens for two years, and two for three years and annually thereafter reappointments or new appointments shall be for a term of three years or to complete an unexpired term. The Board appointed Barb Jones for the </w:t>
      </w:r>
      <w:r w:rsidR="00794989">
        <w:t>one-year</w:t>
      </w:r>
      <w:r w:rsidR="008565D9">
        <w:t xml:space="preserve"> term, Carol Hunt and Jessica McKinley for the </w:t>
      </w:r>
      <w:r w:rsidR="00794989">
        <w:t>two-year</w:t>
      </w:r>
      <w:r w:rsidR="008565D9">
        <w:t xml:space="preserve"> terms, and Jen Jones and Jenna Finn for the </w:t>
      </w:r>
      <w:r w:rsidR="00794989">
        <w:t>three-year</w:t>
      </w:r>
      <w:r w:rsidR="008565D9">
        <w:t xml:space="preserve"> terms. </w:t>
      </w:r>
    </w:p>
    <w:p w14:paraId="587958DD" w14:textId="3C11314B" w:rsidR="008565D9" w:rsidRDefault="008565D9" w:rsidP="00B76F33">
      <w:pPr>
        <w:pStyle w:val="NoSpacing"/>
      </w:pPr>
      <w:r>
        <w:t xml:space="preserve">Also mentioned </w:t>
      </w:r>
      <w:r w:rsidR="001118B1">
        <w:t xml:space="preserve">repairing the </w:t>
      </w:r>
      <w:r>
        <w:t>parking</w:t>
      </w:r>
      <w:r w:rsidR="001118B1">
        <w:t xml:space="preserve"> space</w:t>
      </w:r>
      <w:r>
        <w:t xml:space="preserve"> at the Library which the Town needs to work on</w:t>
      </w:r>
      <w:r w:rsidR="001118B1">
        <w:t xml:space="preserve"> soon.</w:t>
      </w:r>
    </w:p>
    <w:p w14:paraId="41A12A2D" w14:textId="5EDBDE15" w:rsidR="008565D9" w:rsidRDefault="008565D9" w:rsidP="00B76F33">
      <w:pPr>
        <w:pStyle w:val="NoSpacing"/>
      </w:pPr>
    </w:p>
    <w:p w14:paraId="3F2A4A97" w14:textId="715D0F79" w:rsidR="008565D9" w:rsidRDefault="008565D9" w:rsidP="00B76F33">
      <w:pPr>
        <w:pStyle w:val="NoSpacing"/>
      </w:pPr>
      <w:r>
        <w:t>Board had second reading of Ordinance # 152 regarding fines within our Ordinances.</w:t>
      </w:r>
      <w:r w:rsidR="00BE16F0">
        <w:t xml:space="preserve">  A motion was made by Manecke, second by Cooper to adopt Ordinance # 152.  Motion passed unanimously.</w:t>
      </w:r>
    </w:p>
    <w:p w14:paraId="432ABCC2" w14:textId="59982D26" w:rsidR="008565D9" w:rsidRPr="00BE16F0" w:rsidRDefault="008565D9" w:rsidP="00B76F33">
      <w:pPr>
        <w:pStyle w:val="NoSpacing"/>
        <w:rPr>
          <w:rFonts w:cstheme="minorHAnsi"/>
        </w:rPr>
      </w:pPr>
    </w:p>
    <w:p w14:paraId="22C0E0BE" w14:textId="7A9CE26F" w:rsidR="00BE16F0" w:rsidRPr="00BE16F0" w:rsidRDefault="00BE16F0" w:rsidP="00BE16F0">
      <w:pPr>
        <w:shd w:val="clear" w:color="auto" w:fill="FFFFFF"/>
        <w:spacing w:after="0" w:line="240" w:lineRule="auto"/>
        <w:ind w:left="2160" w:firstLine="720"/>
        <w:rPr>
          <w:rFonts w:eastAsia="Times New Roman" w:cstheme="minorHAnsi"/>
          <w:b/>
          <w:bCs/>
        </w:rPr>
      </w:pPr>
      <w:bookmarkStart w:id="1" w:name="_Hlk31882285"/>
      <w:bookmarkStart w:id="2" w:name="_Toc252436071"/>
      <w:r w:rsidRPr="00BE16F0">
        <w:rPr>
          <w:rFonts w:eastAsia="Times New Roman" w:cstheme="minorHAnsi"/>
          <w:b/>
          <w:bCs/>
        </w:rPr>
        <w:t>ORDINANCE # 152</w:t>
      </w:r>
    </w:p>
    <w:p w14:paraId="5C7AA47A" w14:textId="77777777" w:rsidR="00BE16F0" w:rsidRPr="00BE16F0" w:rsidRDefault="00BE16F0" w:rsidP="00BE16F0">
      <w:pPr>
        <w:shd w:val="clear" w:color="auto" w:fill="FFFFFF"/>
        <w:spacing w:after="0" w:line="240" w:lineRule="auto"/>
        <w:ind w:firstLine="720"/>
        <w:rPr>
          <w:rFonts w:eastAsia="Times New Roman" w:cstheme="minorHAnsi"/>
          <w:b/>
          <w:bCs/>
        </w:rPr>
      </w:pPr>
      <w:r w:rsidRPr="00BE16F0">
        <w:rPr>
          <w:rFonts w:eastAsia="Times New Roman" w:cstheme="minorHAnsi"/>
          <w:b/>
          <w:bCs/>
        </w:rPr>
        <w:t xml:space="preserve">Amendment to Chapter 10.01 – GENERAL PROVISIONS: </w:t>
      </w:r>
    </w:p>
    <w:p w14:paraId="6804B2C9" w14:textId="77777777" w:rsidR="00BE16F0" w:rsidRPr="00BE16F0" w:rsidRDefault="00BE16F0" w:rsidP="00BE16F0">
      <w:pPr>
        <w:shd w:val="clear" w:color="auto" w:fill="FFFFFF"/>
        <w:spacing w:after="0" w:line="240" w:lineRule="auto"/>
        <w:rPr>
          <w:rFonts w:eastAsia="Times New Roman" w:cstheme="minorHAnsi"/>
          <w:b/>
          <w:bCs/>
        </w:rPr>
      </w:pPr>
    </w:p>
    <w:p w14:paraId="2F06D9B0" w14:textId="6FA7B482" w:rsidR="00BE16F0" w:rsidRPr="00BE16F0" w:rsidRDefault="00BE16F0" w:rsidP="00BE16F0">
      <w:pPr>
        <w:shd w:val="clear" w:color="auto" w:fill="FFFFFF"/>
        <w:spacing w:after="0" w:line="240" w:lineRule="auto"/>
        <w:rPr>
          <w:rFonts w:eastAsia="Times New Roman" w:cstheme="minorHAnsi"/>
          <w:color w:val="757575"/>
        </w:rPr>
      </w:pPr>
      <w:r w:rsidRPr="00BE16F0">
        <w:rPr>
          <w:rFonts w:eastAsia="Times New Roman" w:cstheme="minorHAnsi"/>
          <w:b/>
          <w:bCs/>
        </w:rPr>
        <w:t>(Strike all of 10.0101 except number) Replace with:</w:t>
      </w:r>
      <w:bookmarkEnd w:id="1"/>
      <w:r>
        <w:rPr>
          <w:rFonts w:eastAsia="Times New Roman" w:cstheme="minorHAnsi"/>
          <w:b/>
          <w:bCs/>
        </w:rPr>
        <w:t xml:space="preserve"> </w:t>
      </w:r>
    </w:p>
    <w:p w14:paraId="6A8BEF52" w14:textId="77777777" w:rsidR="001118B1" w:rsidRDefault="00BE16F0" w:rsidP="001118B1">
      <w:pPr>
        <w:shd w:val="clear" w:color="auto" w:fill="FFFFFF"/>
        <w:spacing w:after="0" w:line="240" w:lineRule="auto"/>
        <w:ind w:hanging="900"/>
        <w:rPr>
          <w:rFonts w:eastAsia="Times New Roman" w:cstheme="minorHAnsi"/>
          <w:color w:val="FF0000"/>
        </w:rPr>
      </w:pPr>
      <w:r w:rsidRPr="00BE16F0">
        <w:rPr>
          <w:rFonts w:eastAsia="Times New Roman" w:cstheme="minorHAnsi"/>
          <w:color w:val="FF0000"/>
        </w:rPr>
        <w:t xml:space="preserve">10.0101 </w:t>
      </w:r>
      <w:r w:rsidRPr="00BE16F0">
        <w:rPr>
          <w:rFonts w:eastAsia="Times New Roman" w:cstheme="minorHAnsi"/>
          <w:color w:val="FF0000"/>
          <w:u w:val="single"/>
        </w:rPr>
        <w:t>Penalties in General</w:t>
      </w:r>
      <w:r w:rsidRPr="00BE16F0">
        <w:rPr>
          <w:rFonts w:eastAsia="Times New Roman" w:cstheme="minorHAnsi"/>
          <w:color w:val="FF0000"/>
        </w:rPr>
        <w:t xml:space="preserve">. Any person who violates an ordinance of the Town of Midland </w:t>
      </w:r>
      <w:bookmarkStart w:id="3" w:name="_Hlk31882677"/>
      <w:r w:rsidRPr="00BE16F0">
        <w:rPr>
          <w:rFonts w:eastAsia="Times New Roman" w:cstheme="minorHAnsi"/>
          <w:color w:val="FF0000"/>
        </w:rPr>
        <w:t>shall be fined in accordance with the Town’s Fine Schedule, in addition to such prosecution and costs as may be imposed for a Class 2 Misdemeanor under South Dakota Codified Law.</w:t>
      </w:r>
      <w:bookmarkEnd w:id="3"/>
    </w:p>
    <w:p w14:paraId="54F15B5F" w14:textId="661FBC69" w:rsidR="00BE16F0" w:rsidRPr="00BE16F0" w:rsidRDefault="00671537" w:rsidP="001118B1">
      <w:pPr>
        <w:shd w:val="clear" w:color="auto" w:fill="FFFFFF"/>
        <w:spacing w:after="0" w:line="240" w:lineRule="auto"/>
        <w:ind w:hanging="900"/>
        <w:rPr>
          <w:rFonts w:eastAsia="Times New Roman" w:cstheme="minorHAnsi"/>
          <w:color w:val="757575"/>
        </w:rPr>
      </w:pPr>
      <w:hyperlink r:id="rId4" w:history="1">
        <w:r w:rsidR="00BE16F0" w:rsidRPr="00BE16F0">
          <w:rPr>
            <w:rFonts w:eastAsia="Times New Roman" w:cstheme="minorHAnsi"/>
            <w:b/>
            <w:bCs/>
            <w:color w:val="2288BB"/>
            <w:u w:val="single"/>
          </w:rPr>
          <w:t>TITLE 10 – GENERAL PROVISIONS</w:t>
        </w:r>
      </w:hyperlink>
      <w:bookmarkEnd w:id="2"/>
    </w:p>
    <w:p w14:paraId="4A4B401A" w14:textId="77777777" w:rsidR="00BE16F0" w:rsidRPr="00BE16F0" w:rsidRDefault="00BE16F0" w:rsidP="00BE16F0">
      <w:pPr>
        <w:shd w:val="clear" w:color="auto" w:fill="FFFFFF"/>
        <w:spacing w:after="0" w:line="240" w:lineRule="auto"/>
        <w:ind w:hanging="900"/>
        <w:jc w:val="center"/>
        <w:rPr>
          <w:rFonts w:eastAsia="Times New Roman" w:cstheme="minorHAnsi"/>
          <w:color w:val="757575"/>
        </w:rPr>
      </w:pPr>
    </w:p>
    <w:p w14:paraId="43E6F133" w14:textId="77777777" w:rsidR="00BE16F0" w:rsidRPr="00BE16F0" w:rsidRDefault="00BE16F0" w:rsidP="00BE16F0">
      <w:pPr>
        <w:shd w:val="clear" w:color="auto" w:fill="FFFFFF"/>
        <w:spacing w:after="0" w:line="240" w:lineRule="auto"/>
        <w:ind w:hanging="900"/>
        <w:jc w:val="both"/>
        <w:rPr>
          <w:rFonts w:eastAsia="Times New Roman" w:cstheme="minorHAnsi"/>
          <w:color w:val="757575"/>
        </w:rPr>
      </w:pPr>
      <w:r w:rsidRPr="00BE16F0">
        <w:rPr>
          <w:rFonts w:eastAsia="Times New Roman" w:cstheme="minorHAnsi"/>
          <w:b/>
          <w:bCs/>
          <w:color w:val="757575"/>
        </w:rPr>
        <w:t>            Chapter 10.01 – Penalties and Repealing Clause</w:t>
      </w:r>
    </w:p>
    <w:p w14:paraId="0DBFFD82" w14:textId="77777777" w:rsidR="00BE16F0" w:rsidRPr="00BE16F0" w:rsidRDefault="00BE16F0" w:rsidP="00BE16F0">
      <w:pPr>
        <w:shd w:val="clear" w:color="auto" w:fill="FFFFFF"/>
        <w:spacing w:after="0" w:line="240" w:lineRule="auto"/>
        <w:ind w:hanging="900"/>
        <w:jc w:val="both"/>
        <w:rPr>
          <w:rFonts w:eastAsia="Times New Roman" w:cstheme="minorHAnsi"/>
          <w:color w:val="757575"/>
        </w:rPr>
      </w:pPr>
    </w:p>
    <w:bookmarkStart w:id="4" w:name="_Toc252436072"/>
    <w:p w14:paraId="196D1EC0" w14:textId="77777777" w:rsidR="00BE16F0" w:rsidRPr="00BE16F0" w:rsidRDefault="00BE16F0" w:rsidP="00BE16F0">
      <w:pPr>
        <w:shd w:val="clear" w:color="auto" w:fill="FFFFFF"/>
        <w:spacing w:after="0" w:line="240" w:lineRule="auto"/>
        <w:ind w:hanging="900"/>
        <w:jc w:val="both"/>
        <w:rPr>
          <w:rFonts w:eastAsia="Times New Roman" w:cstheme="minorHAnsi"/>
          <w:color w:val="757575"/>
        </w:rPr>
      </w:pPr>
      <w:r w:rsidRPr="00BE16F0">
        <w:rPr>
          <w:rFonts w:eastAsia="Times New Roman" w:cstheme="minorHAnsi"/>
          <w:color w:val="757575"/>
        </w:rPr>
        <w:fldChar w:fldCharType="begin"/>
      </w:r>
      <w:r w:rsidRPr="00BE16F0">
        <w:rPr>
          <w:rFonts w:eastAsia="Times New Roman" w:cstheme="minorHAnsi"/>
          <w:color w:val="757575"/>
        </w:rPr>
        <w:instrText xml:space="preserve"> HYPERLINK "https://www.blogger.com/blogger.g?blogID=4112132689606526472" </w:instrText>
      </w:r>
      <w:r w:rsidRPr="00BE16F0">
        <w:rPr>
          <w:rFonts w:eastAsia="Times New Roman" w:cstheme="minorHAnsi"/>
          <w:color w:val="757575"/>
        </w:rPr>
        <w:fldChar w:fldCharType="separate"/>
      </w:r>
      <w:r w:rsidRPr="00BE16F0">
        <w:rPr>
          <w:rFonts w:eastAsia="Times New Roman" w:cstheme="minorHAnsi"/>
          <w:b/>
          <w:bCs/>
          <w:color w:val="2288BB"/>
          <w:u w:val="single"/>
        </w:rPr>
        <w:t>CHAPTER 10.01 – PENALTIES AND REPEALING CLAUSE</w:t>
      </w:r>
      <w:r w:rsidRPr="00BE16F0">
        <w:rPr>
          <w:rFonts w:eastAsia="Times New Roman" w:cstheme="minorHAnsi"/>
          <w:color w:val="757575"/>
        </w:rPr>
        <w:fldChar w:fldCharType="end"/>
      </w:r>
      <w:bookmarkEnd w:id="4"/>
    </w:p>
    <w:p w14:paraId="0A4159E9" w14:textId="77777777" w:rsidR="00BE16F0" w:rsidRPr="00BE16F0" w:rsidRDefault="00BE16F0" w:rsidP="00BE16F0">
      <w:pPr>
        <w:shd w:val="clear" w:color="auto" w:fill="FFFFFF"/>
        <w:spacing w:after="0" w:line="240" w:lineRule="auto"/>
        <w:ind w:hanging="900"/>
        <w:jc w:val="both"/>
        <w:rPr>
          <w:rFonts w:eastAsia="Times New Roman" w:cstheme="minorHAnsi"/>
          <w:color w:val="757575"/>
        </w:rPr>
      </w:pPr>
    </w:p>
    <w:p w14:paraId="0822EEEE" w14:textId="77777777" w:rsidR="00BE16F0" w:rsidRPr="00BE16F0" w:rsidRDefault="00BE16F0" w:rsidP="00BE16F0">
      <w:pPr>
        <w:shd w:val="clear" w:color="auto" w:fill="FFFFFF"/>
        <w:spacing w:after="0" w:line="240" w:lineRule="auto"/>
        <w:ind w:hanging="900"/>
        <w:jc w:val="both"/>
        <w:rPr>
          <w:rFonts w:eastAsia="Times New Roman" w:cstheme="minorHAnsi"/>
          <w:strike/>
          <w:color w:val="757575"/>
        </w:rPr>
      </w:pPr>
      <w:r w:rsidRPr="00BE16F0">
        <w:rPr>
          <w:rFonts w:eastAsia="Times New Roman" w:cstheme="minorHAnsi"/>
          <w:strike/>
          <w:color w:val="FF0000"/>
        </w:rPr>
        <w:t>10.0101  </w:t>
      </w:r>
      <w:r w:rsidRPr="00BE16F0">
        <w:rPr>
          <w:rFonts w:eastAsia="Times New Roman" w:cstheme="minorHAnsi"/>
          <w:strike/>
          <w:color w:val="FF0000"/>
          <w:u w:val="single"/>
        </w:rPr>
        <w:t>Penalty in General</w:t>
      </w:r>
      <w:r w:rsidRPr="00BE16F0">
        <w:rPr>
          <w:rFonts w:eastAsia="Times New Roman" w:cstheme="minorHAnsi"/>
          <w:strike/>
          <w:color w:val="FF0000"/>
        </w:rPr>
        <w:t>. Except in cases where a different or additional penalty is imposed by this ordinance or by some existing provisions of law, every violation of any of the provisions of this ordinance shall be punishable as a Class 2 Misdemeanor under South Dakota statures, and shall be subject to the maximum fines and imprisonment provided for Class 2 misdemeanor violations.</w:t>
      </w:r>
    </w:p>
    <w:p w14:paraId="3F34C52D" w14:textId="77777777" w:rsidR="00BE16F0" w:rsidRPr="00BE16F0" w:rsidRDefault="00BE16F0" w:rsidP="00BE16F0">
      <w:pPr>
        <w:shd w:val="clear" w:color="auto" w:fill="FFFFFF"/>
        <w:spacing w:after="0" w:line="240" w:lineRule="auto"/>
        <w:ind w:hanging="900"/>
        <w:jc w:val="both"/>
        <w:rPr>
          <w:rFonts w:eastAsia="Times New Roman" w:cstheme="minorHAnsi"/>
          <w:color w:val="757575"/>
        </w:rPr>
      </w:pPr>
    </w:p>
    <w:p w14:paraId="667D2956" w14:textId="77777777" w:rsidR="00BE16F0" w:rsidRPr="00BE16F0" w:rsidRDefault="00BE16F0" w:rsidP="00BE16F0">
      <w:pPr>
        <w:shd w:val="clear" w:color="auto" w:fill="FFFFFF"/>
        <w:spacing w:after="0" w:line="240" w:lineRule="auto"/>
        <w:ind w:hanging="900"/>
        <w:jc w:val="both"/>
        <w:rPr>
          <w:rFonts w:eastAsia="Times New Roman" w:cstheme="minorHAnsi"/>
          <w:color w:val="757575"/>
        </w:rPr>
      </w:pPr>
      <w:r w:rsidRPr="00BE16F0">
        <w:rPr>
          <w:rFonts w:eastAsia="Times New Roman" w:cstheme="minorHAnsi"/>
          <w:color w:val="757575"/>
        </w:rPr>
        <w:t>10.0102  </w:t>
      </w:r>
      <w:r w:rsidRPr="00BE16F0">
        <w:rPr>
          <w:rFonts w:eastAsia="Times New Roman" w:cstheme="minorHAnsi"/>
          <w:color w:val="757575"/>
          <w:u w:val="single"/>
        </w:rPr>
        <w:t>Conflicting Ordinances Repealed</w:t>
      </w:r>
      <w:r w:rsidRPr="00BE16F0">
        <w:rPr>
          <w:rFonts w:eastAsia="Times New Roman" w:cstheme="minorHAnsi"/>
          <w:color w:val="757575"/>
        </w:rPr>
        <w:t>. All ordinances and parts of ordinances in conflict with the provisions of this ordinance, or relating to the subject matter of this ordinance and not re-enacted as part of this ordinance, are hereby repealed; special ordinances, appropriation ordinances, levying ordinances for the issuance of bonds, or other special ordinances of like character, nor shall this ordinance repeal or modify the provisions of any ordinance heretofore adopted by the Town unless provisions of this ordinance in effect, either modify, repeal or amend such ordinances.</w:t>
      </w:r>
    </w:p>
    <w:p w14:paraId="6AA7A7D9" w14:textId="77777777" w:rsidR="00BE16F0" w:rsidRPr="00BE16F0" w:rsidRDefault="00BE16F0" w:rsidP="00BE16F0">
      <w:pPr>
        <w:shd w:val="clear" w:color="auto" w:fill="FFFFFF"/>
        <w:spacing w:after="0" w:line="240" w:lineRule="auto"/>
        <w:ind w:hanging="900"/>
        <w:jc w:val="both"/>
        <w:rPr>
          <w:rFonts w:eastAsia="Times New Roman" w:cstheme="minorHAnsi"/>
          <w:color w:val="757575"/>
        </w:rPr>
      </w:pPr>
    </w:p>
    <w:p w14:paraId="3CDF2758" w14:textId="77777777" w:rsidR="00BE16F0" w:rsidRPr="00BE16F0" w:rsidRDefault="00BE16F0" w:rsidP="00BE16F0">
      <w:pPr>
        <w:shd w:val="clear" w:color="auto" w:fill="FFFFFF"/>
        <w:spacing w:after="0" w:line="240" w:lineRule="auto"/>
        <w:ind w:hanging="900"/>
        <w:jc w:val="both"/>
        <w:rPr>
          <w:rFonts w:eastAsia="Times New Roman" w:cstheme="minorHAnsi"/>
          <w:color w:val="757575"/>
        </w:rPr>
      </w:pPr>
      <w:r w:rsidRPr="00BE16F0">
        <w:rPr>
          <w:rFonts w:eastAsia="Times New Roman" w:cstheme="minorHAnsi"/>
          <w:color w:val="757575"/>
        </w:rPr>
        <w:t>10.0103  </w:t>
      </w:r>
      <w:r w:rsidRPr="00BE16F0">
        <w:rPr>
          <w:rFonts w:eastAsia="Times New Roman" w:cstheme="minorHAnsi"/>
          <w:color w:val="757575"/>
          <w:u w:val="single"/>
        </w:rPr>
        <w:t>Unconstitutionality</w:t>
      </w:r>
      <w:r w:rsidRPr="00BE16F0">
        <w:rPr>
          <w:rFonts w:eastAsia="Times New Roman" w:cstheme="minorHAnsi"/>
          <w:color w:val="757575"/>
        </w:rPr>
        <w:t>. Should any Section, Sub-section, paragraph, sentence, clause or phrase of this ordinance be declared unconstitutional or invalid for any reason the remainder of this ordinance shall not be affected thereby.</w:t>
      </w:r>
    </w:p>
    <w:p w14:paraId="57F529F1" w14:textId="77777777" w:rsidR="00BE16F0" w:rsidRPr="00BE16F0" w:rsidRDefault="00BE16F0" w:rsidP="00BE16F0">
      <w:pPr>
        <w:shd w:val="clear" w:color="auto" w:fill="FFFFFF"/>
        <w:spacing w:after="0" w:line="240" w:lineRule="auto"/>
        <w:ind w:hanging="900"/>
        <w:jc w:val="both"/>
        <w:rPr>
          <w:rFonts w:eastAsia="Times New Roman" w:cstheme="minorHAnsi"/>
          <w:color w:val="757575"/>
        </w:rPr>
      </w:pPr>
    </w:p>
    <w:p w14:paraId="7356ED9F" w14:textId="77777777" w:rsidR="00BE16F0" w:rsidRPr="00BE16F0" w:rsidRDefault="00BE16F0" w:rsidP="00BE16F0">
      <w:pPr>
        <w:shd w:val="clear" w:color="auto" w:fill="FFFFFF"/>
        <w:spacing w:after="0" w:line="240" w:lineRule="auto"/>
        <w:ind w:hanging="900"/>
        <w:jc w:val="both"/>
        <w:rPr>
          <w:rFonts w:eastAsia="Times New Roman" w:cstheme="minorHAnsi"/>
          <w:color w:val="757575"/>
        </w:rPr>
      </w:pPr>
      <w:r w:rsidRPr="00BE16F0">
        <w:rPr>
          <w:rFonts w:eastAsia="Times New Roman" w:cstheme="minorHAnsi"/>
          <w:color w:val="757575"/>
        </w:rPr>
        <w:t>10.0104  </w:t>
      </w:r>
      <w:r w:rsidRPr="00BE16F0">
        <w:rPr>
          <w:rFonts w:eastAsia="Times New Roman" w:cstheme="minorHAnsi"/>
          <w:color w:val="757575"/>
          <w:u w:val="single"/>
        </w:rPr>
        <w:t>Publication and Effect</w:t>
      </w:r>
      <w:r w:rsidRPr="00BE16F0">
        <w:rPr>
          <w:rFonts w:eastAsia="Times New Roman" w:cstheme="minorHAnsi"/>
          <w:color w:val="757575"/>
        </w:rPr>
        <w:t>. The ordinance shall take effect upon its adoption and publication of the notice of such adoption as provided by SDCL 9-19-17.</w:t>
      </w:r>
    </w:p>
    <w:p w14:paraId="4009B831" w14:textId="77777777" w:rsidR="00BE16F0" w:rsidRPr="00BE16F0" w:rsidRDefault="00BE16F0" w:rsidP="00BE16F0">
      <w:pPr>
        <w:shd w:val="clear" w:color="auto" w:fill="FFFFFF"/>
        <w:spacing w:after="0" w:line="240" w:lineRule="auto"/>
        <w:ind w:hanging="900"/>
        <w:rPr>
          <w:rFonts w:eastAsia="Times New Roman" w:cstheme="minorHAnsi"/>
          <w:b/>
          <w:bCs/>
        </w:rPr>
      </w:pPr>
      <w:bookmarkStart w:id="5" w:name="_Hlk31883167"/>
    </w:p>
    <w:p w14:paraId="4FEBF75B" w14:textId="77777777" w:rsidR="00BE16F0" w:rsidRPr="00BE16F0" w:rsidRDefault="00BE16F0" w:rsidP="00BE16F0">
      <w:pPr>
        <w:shd w:val="clear" w:color="auto" w:fill="FFFFFF"/>
        <w:spacing w:after="0" w:line="240" w:lineRule="auto"/>
        <w:ind w:hanging="900"/>
        <w:rPr>
          <w:rFonts w:eastAsia="Times New Roman" w:cstheme="minorHAnsi"/>
          <w:b/>
          <w:bCs/>
        </w:rPr>
      </w:pPr>
      <w:r w:rsidRPr="00BE16F0">
        <w:rPr>
          <w:rFonts w:eastAsia="Times New Roman" w:cstheme="minorHAnsi"/>
          <w:b/>
          <w:bCs/>
        </w:rPr>
        <w:t xml:space="preserve">Amendment to Chapter 3.01 - NUISANCES: </w:t>
      </w:r>
    </w:p>
    <w:p w14:paraId="2A7D49CF" w14:textId="77777777" w:rsidR="00BE16F0" w:rsidRPr="00BE16F0" w:rsidRDefault="00BE16F0" w:rsidP="00BE16F0">
      <w:pPr>
        <w:shd w:val="clear" w:color="auto" w:fill="FFFFFF"/>
        <w:spacing w:after="0" w:line="240" w:lineRule="auto"/>
        <w:ind w:hanging="900"/>
        <w:rPr>
          <w:rFonts w:eastAsia="Times New Roman" w:cstheme="minorHAnsi"/>
          <w:b/>
          <w:bCs/>
        </w:rPr>
      </w:pPr>
    </w:p>
    <w:p w14:paraId="4AC11A54" w14:textId="702C5FD9" w:rsidR="00BE16F0" w:rsidRPr="00BE16F0" w:rsidRDefault="00BE16F0" w:rsidP="00BE16F0">
      <w:pPr>
        <w:shd w:val="clear" w:color="auto" w:fill="FFFFFF"/>
        <w:spacing w:after="0" w:line="240" w:lineRule="auto"/>
        <w:rPr>
          <w:rFonts w:cstheme="minorHAnsi"/>
          <w:color w:val="757575"/>
          <w:shd w:val="clear" w:color="auto" w:fill="FFFFFF"/>
        </w:rPr>
      </w:pPr>
      <w:r w:rsidRPr="00BE16F0">
        <w:rPr>
          <w:rFonts w:eastAsia="Times New Roman" w:cstheme="minorHAnsi"/>
          <w:b/>
          <w:bCs/>
        </w:rPr>
        <w:t>(Strike all of 3.0114 except number)  Replace with:</w:t>
      </w:r>
      <w:bookmarkEnd w:id="5"/>
    </w:p>
    <w:p w14:paraId="6D1BE38D" w14:textId="77777777" w:rsidR="00BE16F0" w:rsidRPr="00BE16F0" w:rsidRDefault="00BE16F0" w:rsidP="00BE16F0">
      <w:pPr>
        <w:shd w:val="clear" w:color="auto" w:fill="FFFFFF"/>
        <w:spacing w:after="0" w:line="240" w:lineRule="auto"/>
        <w:ind w:hanging="900"/>
        <w:jc w:val="both"/>
        <w:rPr>
          <w:rFonts w:cstheme="minorHAnsi"/>
          <w:color w:val="757575"/>
          <w:shd w:val="clear" w:color="auto" w:fill="FFFFFF"/>
        </w:rPr>
      </w:pPr>
    </w:p>
    <w:p w14:paraId="61F58CA9" w14:textId="77777777" w:rsidR="00BE16F0" w:rsidRPr="00BE16F0" w:rsidRDefault="00BE16F0" w:rsidP="00BE16F0">
      <w:pPr>
        <w:shd w:val="clear" w:color="auto" w:fill="FFFFFF"/>
        <w:spacing w:after="0" w:line="240" w:lineRule="auto"/>
        <w:ind w:hanging="900"/>
        <w:rPr>
          <w:rFonts w:eastAsia="Times New Roman" w:cstheme="minorHAnsi"/>
          <w:color w:val="FF0000"/>
        </w:rPr>
      </w:pPr>
      <w:r w:rsidRPr="00BE16F0">
        <w:rPr>
          <w:rFonts w:cstheme="minorHAnsi"/>
          <w:color w:val="757575"/>
          <w:shd w:val="clear" w:color="auto" w:fill="FFFFFF"/>
        </w:rPr>
        <w:t>3.0114    </w:t>
      </w:r>
      <w:r w:rsidRPr="00BE16F0">
        <w:rPr>
          <w:rFonts w:cstheme="minorHAnsi"/>
          <w:color w:val="FF0000"/>
          <w:u w:val="single"/>
          <w:shd w:val="clear" w:color="auto" w:fill="FFFFFF"/>
        </w:rPr>
        <w:t>Public Nuisance Penalties and Remedies</w:t>
      </w:r>
      <w:r w:rsidRPr="00BE16F0">
        <w:rPr>
          <w:rFonts w:cstheme="minorHAnsi"/>
          <w:color w:val="FF0000"/>
          <w:shd w:val="clear" w:color="auto" w:fill="FFFFFF"/>
        </w:rPr>
        <w:t xml:space="preserve">. Any person who creates, commits, maintains or fails to abate a public nuisance as required under the provisions of this </w:t>
      </w:r>
      <w:bookmarkStart w:id="6" w:name="_Hlk31885789"/>
      <w:r w:rsidRPr="00BE16F0">
        <w:rPr>
          <w:rFonts w:cstheme="minorHAnsi"/>
          <w:color w:val="FF0000"/>
          <w:shd w:val="clear" w:color="auto" w:fill="FFFFFF"/>
        </w:rPr>
        <w:t xml:space="preserve">Chapter shall be </w:t>
      </w:r>
      <w:r w:rsidRPr="00BE16F0">
        <w:rPr>
          <w:rFonts w:eastAsia="Times New Roman" w:cstheme="minorHAnsi"/>
          <w:color w:val="FF0000"/>
        </w:rPr>
        <w:t xml:space="preserve">fined in accordance with the Town’s Fine Schedule, in addition to such prosecution and costs as may be imposed for a Class 2 Misdemeanor under South Dakota Codified Law.  </w:t>
      </w:r>
      <w:bookmarkEnd w:id="6"/>
    </w:p>
    <w:p w14:paraId="242213BA" w14:textId="77777777" w:rsidR="00BE16F0" w:rsidRPr="00BE16F0" w:rsidRDefault="00BE16F0" w:rsidP="00BE16F0">
      <w:pPr>
        <w:shd w:val="clear" w:color="auto" w:fill="FFFFFF"/>
        <w:spacing w:after="0" w:line="240" w:lineRule="auto"/>
        <w:rPr>
          <w:rFonts w:cstheme="minorHAnsi"/>
          <w:color w:val="FF0000"/>
          <w:shd w:val="clear" w:color="auto" w:fill="FFFFFF"/>
        </w:rPr>
      </w:pPr>
      <w:r w:rsidRPr="00BE16F0">
        <w:rPr>
          <w:rFonts w:cstheme="minorHAnsi"/>
          <w:color w:val="FF0000"/>
          <w:shd w:val="clear" w:color="auto" w:fill="FFFFFF"/>
        </w:rPr>
        <w:t xml:space="preserve">Each day during or on which a violation occurs or continues may be deemed a separate offense under this Chapter. In addition, the Town may also use the remedies of civil action and abatement as set forth in SDCL 21-10-5 through 21-10-9.                                                                            </w:t>
      </w:r>
    </w:p>
    <w:p w14:paraId="18270491" w14:textId="77777777" w:rsidR="00BE16F0" w:rsidRPr="00BE16F0" w:rsidRDefault="00BE16F0" w:rsidP="00BE16F0">
      <w:pPr>
        <w:shd w:val="clear" w:color="auto" w:fill="FFFFFF"/>
        <w:spacing w:after="0" w:line="240" w:lineRule="auto"/>
        <w:ind w:hanging="900"/>
        <w:rPr>
          <w:rFonts w:eastAsia="Times New Roman" w:cstheme="minorHAnsi"/>
          <w:b/>
          <w:bCs/>
        </w:rPr>
      </w:pPr>
      <w:bookmarkStart w:id="7" w:name="_Hlk31885610"/>
    </w:p>
    <w:p w14:paraId="2BE6DEDB" w14:textId="77777777" w:rsidR="00BE16F0" w:rsidRPr="00BE16F0" w:rsidRDefault="00BE16F0" w:rsidP="00BE16F0">
      <w:pPr>
        <w:shd w:val="clear" w:color="auto" w:fill="FFFFFF"/>
        <w:spacing w:after="0" w:line="240" w:lineRule="auto"/>
        <w:ind w:hanging="900"/>
        <w:rPr>
          <w:rFonts w:eastAsia="Times New Roman" w:cstheme="minorHAnsi"/>
          <w:b/>
          <w:bCs/>
        </w:rPr>
      </w:pPr>
      <w:r w:rsidRPr="00BE16F0">
        <w:rPr>
          <w:rFonts w:eastAsia="Times New Roman" w:cstheme="minorHAnsi"/>
          <w:b/>
          <w:bCs/>
        </w:rPr>
        <w:t xml:space="preserve">Amendment to Chapter 5.02 - ANIMALS: </w:t>
      </w:r>
    </w:p>
    <w:p w14:paraId="53004988" w14:textId="77777777" w:rsidR="00BE16F0" w:rsidRPr="00BE16F0" w:rsidRDefault="00BE16F0" w:rsidP="00BE16F0">
      <w:pPr>
        <w:shd w:val="clear" w:color="auto" w:fill="FFFFFF"/>
        <w:spacing w:after="0" w:line="240" w:lineRule="auto"/>
        <w:ind w:hanging="900"/>
        <w:rPr>
          <w:rFonts w:eastAsia="Times New Roman" w:cstheme="minorHAnsi"/>
          <w:b/>
          <w:bCs/>
        </w:rPr>
      </w:pPr>
    </w:p>
    <w:p w14:paraId="4D11B54E" w14:textId="77777777" w:rsidR="00BE16F0" w:rsidRPr="00BE16F0" w:rsidRDefault="00BE16F0" w:rsidP="00BE16F0">
      <w:pPr>
        <w:shd w:val="clear" w:color="auto" w:fill="FFFFFF"/>
        <w:spacing w:after="0" w:line="240" w:lineRule="auto"/>
        <w:rPr>
          <w:rFonts w:eastAsia="Times New Roman" w:cstheme="minorHAnsi"/>
          <w:b/>
          <w:bCs/>
        </w:rPr>
      </w:pPr>
      <w:bookmarkStart w:id="8" w:name="_Hlk31888176"/>
      <w:r w:rsidRPr="00BE16F0">
        <w:rPr>
          <w:rFonts w:eastAsia="Times New Roman" w:cstheme="minorHAnsi"/>
          <w:b/>
          <w:bCs/>
        </w:rPr>
        <w:t>(Strike all of 5.0203 except number)  Replace with:</w:t>
      </w:r>
    </w:p>
    <w:bookmarkEnd w:id="7"/>
    <w:bookmarkEnd w:id="8"/>
    <w:p w14:paraId="3B655571" w14:textId="77777777" w:rsidR="00BE16F0" w:rsidRPr="00BE16F0" w:rsidRDefault="00BE16F0" w:rsidP="00BE16F0">
      <w:pPr>
        <w:shd w:val="clear" w:color="auto" w:fill="FFFFFF"/>
        <w:spacing w:after="0" w:line="240" w:lineRule="auto"/>
        <w:rPr>
          <w:rFonts w:eastAsia="Times New Roman" w:cstheme="minorHAnsi"/>
          <w:b/>
          <w:bCs/>
        </w:rPr>
      </w:pPr>
    </w:p>
    <w:p w14:paraId="398B9D4D" w14:textId="77777777" w:rsidR="00BE16F0" w:rsidRPr="00BE16F0" w:rsidRDefault="00BE16F0" w:rsidP="00BE16F0">
      <w:pPr>
        <w:shd w:val="clear" w:color="auto" w:fill="FFFFFF"/>
        <w:spacing w:after="0" w:line="240" w:lineRule="auto"/>
        <w:ind w:hanging="900"/>
        <w:jc w:val="both"/>
        <w:rPr>
          <w:rFonts w:eastAsia="Times New Roman" w:cstheme="minorHAnsi"/>
          <w:color w:val="FF0000"/>
        </w:rPr>
      </w:pPr>
      <w:r w:rsidRPr="00BE16F0">
        <w:rPr>
          <w:rFonts w:eastAsia="Times New Roman" w:cstheme="minorHAnsi"/>
        </w:rPr>
        <w:t>5.0203</w:t>
      </w:r>
      <w:r w:rsidRPr="00BE16F0">
        <w:rPr>
          <w:rFonts w:eastAsia="Times New Roman" w:cstheme="minorHAnsi"/>
          <w:color w:val="FF0000"/>
        </w:rPr>
        <w:t>    </w:t>
      </w:r>
      <w:r w:rsidRPr="00BE16F0">
        <w:rPr>
          <w:rFonts w:eastAsia="Times New Roman" w:cstheme="minorHAnsi"/>
          <w:color w:val="FF0000"/>
          <w:u w:val="single"/>
        </w:rPr>
        <w:t>Running at Large Prohibited</w:t>
      </w:r>
      <w:r w:rsidRPr="00BE16F0">
        <w:rPr>
          <w:rFonts w:eastAsia="Times New Roman" w:cstheme="minorHAnsi"/>
          <w:color w:val="FF0000"/>
        </w:rPr>
        <w:t xml:space="preserve">. It shall be unlawful for any person to have any animal which is owned, kept, harbored, or allowed to be habitually in or upon the premises occupied by him or under his or their control to be at large and to go in or upon the private premises of others or upon any public property. The fine for an animal running at large is established under the Town Fine Schedule. </w:t>
      </w:r>
    </w:p>
    <w:p w14:paraId="3C1E773A" w14:textId="77777777" w:rsidR="00BE16F0" w:rsidRPr="00BE16F0" w:rsidRDefault="00BE16F0" w:rsidP="00BE16F0">
      <w:pPr>
        <w:shd w:val="clear" w:color="auto" w:fill="FFFFFF"/>
        <w:spacing w:after="0" w:line="240" w:lineRule="auto"/>
        <w:ind w:hanging="900"/>
        <w:jc w:val="both"/>
        <w:rPr>
          <w:rFonts w:eastAsia="Times New Roman" w:cstheme="minorHAnsi"/>
          <w:color w:val="FF0000"/>
        </w:rPr>
      </w:pPr>
    </w:p>
    <w:p w14:paraId="1F790AFE" w14:textId="7490CF69" w:rsidR="00BE16F0" w:rsidRPr="00BE16F0" w:rsidRDefault="00BE16F0" w:rsidP="00BE16F0">
      <w:pPr>
        <w:shd w:val="clear" w:color="auto" w:fill="FFFFFF"/>
        <w:spacing w:after="0" w:line="240" w:lineRule="auto"/>
        <w:ind w:hanging="900"/>
        <w:jc w:val="both"/>
        <w:rPr>
          <w:rFonts w:eastAsia="Times New Roman" w:cstheme="minorHAnsi"/>
          <w:color w:val="FF0000"/>
        </w:rPr>
      </w:pPr>
      <w:r w:rsidRPr="00BE16F0">
        <w:rPr>
          <w:rFonts w:eastAsia="Times New Roman" w:cstheme="minorHAnsi"/>
          <w:color w:val="FF0000"/>
        </w:rPr>
        <w:tab/>
      </w:r>
      <w:r w:rsidRPr="00BE16F0">
        <w:rPr>
          <w:rFonts w:eastAsia="Times New Roman" w:cstheme="minorHAnsi"/>
          <w:b/>
          <w:bCs/>
        </w:rPr>
        <w:t>(Strike 5.0212 as indicated)  Replace with:</w:t>
      </w:r>
    </w:p>
    <w:p w14:paraId="01A767DA" w14:textId="77777777" w:rsidR="00BE16F0" w:rsidRPr="00BE16F0" w:rsidRDefault="00BE16F0" w:rsidP="00BE16F0">
      <w:pPr>
        <w:shd w:val="clear" w:color="auto" w:fill="FFFFFF"/>
        <w:spacing w:after="0" w:line="240" w:lineRule="auto"/>
        <w:ind w:hanging="900"/>
        <w:jc w:val="both"/>
        <w:rPr>
          <w:rFonts w:eastAsia="Times New Roman" w:cstheme="minorHAnsi"/>
          <w:color w:val="FF0000"/>
        </w:rPr>
      </w:pPr>
    </w:p>
    <w:p w14:paraId="0E47C4CE" w14:textId="77777777" w:rsidR="00BE16F0" w:rsidRPr="00BE16F0" w:rsidRDefault="00BE16F0" w:rsidP="00BE16F0">
      <w:pPr>
        <w:shd w:val="clear" w:color="auto" w:fill="FFFFFF"/>
        <w:spacing w:after="0" w:line="240" w:lineRule="auto"/>
        <w:ind w:hanging="900"/>
        <w:jc w:val="both"/>
        <w:rPr>
          <w:rFonts w:eastAsia="Times New Roman" w:cstheme="minorHAnsi"/>
        </w:rPr>
      </w:pPr>
      <w:r w:rsidRPr="00BE16F0">
        <w:rPr>
          <w:rFonts w:eastAsia="Times New Roman" w:cstheme="minorHAnsi"/>
        </w:rPr>
        <w:lastRenderedPageBreak/>
        <w:t xml:space="preserve">5.0212  </w:t>
      </w:r>
      <w:r w:rsidRPr="00BE16F0">
        <w:rPr>
          <w:rFonts w:eastAsia="Times New Roman" w:cstheme="minorHAnsi"/>
        </w:rPr>
        <w:tab/>
        <w:t xml:space="preserve">Disturbing the Peace.  It shall be unlawful for any person to keep any animal, which by causing frequent loud, or long continuous, or unusual noise during any time of the night or day shall disturbs the quiet, or comfort, or repose of any person(s) of the vicinity for a period of Ten (10) continuous minutes or more.  </w:t>
      </w:r>
    </w:p>
    <w:p w14:paraId="7255C590" w14:textId="77777777" w:rsidR="00BE16F0" w:rsidRPr="00BE16F0" w:rsidRDefault="00BE16F0" w:rsidP="00BE16F0">
      <w:pPr>
        <w:shd w:val="clear" w:color="auto" w:fill="FFFFFF"/>
        <w:spacing w:after="0" w:line="240" w:lineRule="auto"/>
        <w:ind w:hanging="900"/>
        <w:jc w:val="both"/>
        <w:rPr>
          <w:rFonts w:eastAsia="Times New Roman" w:cstheme="minorHAnsi"/>
        </w:rPr>
      </w:pPr>
    </w:p>
    <w:p w14:paraId="5F890987" w14:textId="77777777" w:rsidR="00BE16F0" w:rsidRPr="00BE16F0" w:rsidRDefault="00BE16F0" w:rsidP="00BE16F0">
      <w:pPr>
        <w:shd w:val="clear" w:color="auto" w:fill="FFFFFF"/>
        <w:spacing w:after="0" w:line="240" w:lineRule="auto"/>
        <w:jc w:val="both"/>
        <w:rPr>
          <w:rFonts w:eastAsia="Times New Roman" w:cstheme="minorHAnsi"/>
          <w:strike/>
          <w:color w:val="FF0000"/>
        </w:rPr>
      </w:pPr>
      <w:r w:rsidRPr="00BE16F0">
        <w:rPr>
          <w:rFonts w:eastAsia="Times New Roman" w:cstheme="minorHAnsi"/>
        </w:rPr>
        <w:t xml:space="preserve">Upon receipt of Two (2) a signed complaints, submitted within the same 48 hour period by separate individual citizens to the City Finance Office, asserting that any person is keeping or harboring any animal which disturbs the peace as set forth in this section, it shall be the duty of the Haakon County Sheriff or any other South Dakota certified law officer to notify the animal owner/keeper of such complaints. After the animal owner/keeper has been given forty-eight (48) hours’ notice of such complaints being filed concerning the animal, and the animal is still disturbing the peace, a </w:t>
      </w:r>
      <w:r w:rsidRPr="00BE16F0">
        <w:rPr>
          <w:rFonts w:eastAsia="Times New Roman" w:cstheme="minorHAnsi"/>
          <w:color w:val="FF0000"/>
        </w:rPr>
        <w:t>fine shall be levied as established under the Town Fine Schedule</w:t>
      </w:r>
      <w:r w:rsidRPr="00BE16F0">
        <w:rPr>
          <w:rFonts w:eastAsia="Times New Roman" w:cstheme="minorHAnsi"/>
        </w:rPr>
        <w:t xml:space="preserve"> </w:t>
      </w:r>
      <w:r w:rsidRPr="00BE16F0">
        <w:rPr>
          <w:rFonts w:eastAsia="Times New Roman" w:cstheme="minorHAnsi"/>
          <w:strike/>
          <w:color w:val="FF0000"/>
        </w:rPr>
        <w:t>Fine of Twenty-Five Dollars ($25.00) shall be imposed against the owner/keeper of the animal. Such $25.00 Dollar Fine shall be imposed per 2-complaint incident filed, provided such 2-complaint incident is not within the same month.  Such $25.00 Dollar Fine shall be increased by Ten Dollars ($10.00) per each additional 2-complaint incident filed within the same month as follows:</w:t>
      </w:r>
    </w:p>
    <w:p w14:paraId="273F6AF8" w14:textId="77777777" w:rsidR="00BE16F0" w:rsidRPr="00BE16F0" w:rsidRDefault="00BE16F0" w:rsidP="00BE16F0">
      <w:pPr>
        <w:shd w:val="clear" w:color="auto" w:fill="FFFFFF"/>
        <w:spacing w:after="0" w:line="240" w:lineRule="auto"/>
        <w:jc w:val="both"/>
        <w:rPr>
          <w:rFonts w:eastAsia="Times New Roman" w:cstheme="minorHAnsi"/>
        </w:rPr>
      </w:pPr>
    </w:p>
    <w:p w14:paraId="46F76749" w14:textId="77777777" w:rsidR="00BE16F0" w:rsidRPr="00BE16F0" w:rsidRDefault="00BE16F0" w:rsidP="00BE16F0">
      <w:pPr>
        <w:shd w:val="clear" w:color="auto" w:fill="FFFFFF"/>
        <w:spacing w:after="0" w:line="240" w:lineRule="auto"/>
        <w:jc w:val="both"/>
        <w:rPr>
          <w:rFonts w:eastAsia="Times New Roman" w:cstheme="minorHAnsi"/>
          <w:strike/>
          <w:color w:val="FF0000"/>
        </w:rPr>
      </w:pPr>
      <w:r w:rsidRPr="00BE16F0">
        <w:rPr>
          <w:rFonts w:eastAsia="Times New Roman" w:cstheme="minorHAnsi"/>
          <w:strike/>
          <w:color w:val="FF0000"/>
        </w:rPr>
        <w:t>Month A:</w:t>
      </w:r>
    </w:p>
    <w:p w14:paraId="1C424865" w14:textId="77777777" w:rsidR="00BE16F0" w:rsidRPr="00BE16F0" w:rsidRDefault="00BE16F0" w:rsidP="00BE16F0">
      <w:pPr>
        <w:shd w:val="clear" w:color="auto" w:fill="FFFFFF"/>
        <w:spacing w:after="0" w:line="240" w:lineRule="auto"/>
        <w:ind w:firstLine="720"/>
        <w:jc w:val="both"/>
        <w:rPr>
          <w:rFonts w:eastAsia="Times New Roman" w:cstheme="minorHAnsi"/>
          <w:strike/>
          <w:color w:val="FF0000"/>
        </w:rPr>
      </w:pPr>
      <w:r w:rsidRPr="00BE16F0">
        <w:rPr>
          <w:rFonts w:eastAsia="Times New Roman" w:cstheme="minorHAnsi"/>
          <w:strike/>
          <w:color w:val="FF0000"/>
        </w:rPr>
        <w:t>First 2- Complaint Incident: $25.00</w:t>
      </w:r>
    </w:p>
    <w:p w14:paraId="35DFFB3F" w14:textId="77777777" w:rsidR="00BE16F0" w:rsidRPr="00BE16F0" w:rsidRDefault="00BE16F0" w:rsidP="00BE16F0">
      <w:pPr>
        <w:shd w:val="clear" w:color="auto" w:fill="FFFFFF"/>
        <w:spacing w:after="0" w:line="240" w:lineRule="auto"/>
        <w:ind w:firstLine="720"/>
        <w:jc w:val="both"/>
        <w:rPr>
          <w:rFonts w:eastAsia="Times New Roman" w:cstheme="minorHAnsi"/>
          <w:strike/>
          <w:color w:val="FF0000"/>
        </w:rPr>
      </w:pPr>
      <w:r w:rsidRPr="00BE16F0">
        <w:rPr>
          <w:rFonts w:eastAsia="Times New Roman" w:cstheme="minorHAnsi"/>
          <w:strike/>
          <w:color w:val="FF0000"/>
        </w:rPr>
        <w:t>Second 2- Complaint Incident: $35.00</w:t>
      </w:r>
    </w:p>
    <w:p w14:paraId="6CB66E56" w14:textId="77777777" w:rsidR="00BE16F0" w:rsidRPr="00BE16F0" w:rsidRDefault="00BE16F0" w:rsidP="00BE16F0">
      <w:pPr>
        <w:shd w:val="clear" w:color="auto" w:fill="FFFFFF"/>
        <w:spacing w:after="0" w:line="240" w:lineRule="auto"/>
        <w:ind w:firstLine="720"/>
        <w:jc w:val="both"/>
        <w:rPr>
          <w:rFonts w:eastAsia="Times New Roman" w:cstheme="minorHAnsi"/>
          <w:strike/>
          <w:color w:val="FF0000"/>
        </w:rPr>
      </w:pPr>
      <w:r w:rsidRPr="00BE16F0">
        <w:rPr>
          <w:rFonts w:eastAsia="Times New Roman" w:cstheme="minorHAnsi"/>
          <w:strike/>
          <w:color w:val="FF0000"/>
        </w:rPr>
        <w:t>Third 2- Complaint Incident: $45.00</w:t>
      </w:r>
    </w:p>
    <w:p w14:paraId="2DB3B9E7" w14:textId="77777777" w:rsidR="00BE16F0" w:rsidRPr="00BE16F0" w:rsidRDefault="00BE16F0" w:rsidP="00BE16F0">
      <w:pPr>
        <w:shd w:val="clear" w:color="auto" w:fill="FFFFFF"/>
        <w:spacing w:after="0" w:line="240" w:lineRule="auto"/>
        <w:jc w:val="both"/>
        <w:rPr>
          <w:rFonts w:eastAsia="Times New Roman" w:cstheme="minorHAnsi"/>
          <w:strike/>
          <w:color w:val="FF0000"/>
        </w:rPr>
      </w:pPr>
    </w:p>
    <w:p w14:paraId="62EF92AE" w14:textId="77777777" w:rsidR="00BE16F0" w:rsidRPr="00BE16F0" w:rsidRDefault="00BE16F0" w:rsidP="00BE16F0">
      <w:pPr>
        <w:shd w:val="clear" w:color="auto" w:fill="FFFFFF"/>
        <w:spacing w:after="0" w:line="240" w:lineRule="auto"/>
        <w:jc w:val="both"/>
        <w:rPr>
          <w:rFonts w:eastAsia="Times New Roman" w:cstheme="minorHAnsi"/>
          <w:strike/>
          <w:color w:val="FF0000"/>
        </w:rPr>
      </w:pPr>
      <w:r w:rsidRPr="00BE16F0">
        <w:rPr>
          <w:rFonts w:eastAsia="Times New Roman" w:cstheme="minorHAnsi"/>
          <w:strike/>
          <w:color w:val="FF0000"/>
        </w:rPr>
        <w:t>Month B:</w:t>
      </w:r>
    </w:p>
    <w:p w14:paraId="1BDB0D28" w14:textId="77777777" w:rsidR="00BE16F0" w:rsidRPr="00BE16F0" w:rsidRDefault="00BE16F0" w:rsidP="00BE16F0">
      <w:pPr>
        <w:shd w:val="clear" w:color="auto" w:fill="FFFFFF"/>
        <w:spacing w:after="0" w:line="240" w:lineRule="auto"/>
        <w:ind w:firstLine="720"/>
        <w:jc w:val="both"/>
        <w:rPr>
          <w:rFonts w:eastAsia="Times New Roman" w:cstheme="minorHAnsi"/>
          <w:strike/>
          <w:color w:val="FF0000"/>
        </w:rPr>
      </w:pPr>
      <w:r w:rsidRPr="00BE16F0">
        <w:rPr>
          <w:rFonts w:eastAsia="Times New Roman" w:cstheme="minorHAnsi"/>
          <w:strike/>
          <w:color w:val="FF0000"/>
        </w:rPr>
        <w:t>First 2- Complaint Incident: $25.00</w:t>
      </w:r>
    </w:p>
    <w:p w14:paraId="7691FD01" w14:textId="4F1478CD" w:rsidR="00BE16F0" w:rsidRDefault="00BE16F0" w:rsidP="00BE16F0">
      <w:pPr>
        <w:shd w:val="clear" w:color="auto" w:fill="FFFFFF"/>
        <w:spacing w:after="0" w:line="240" w:lineRule="auto"/>
        <w:ind w:firstLine="720"/>
        <w:jc w:val="both"/>
        <w:rPr>
          <w:rFonts w:eastAsia="Times New Roman" w:cstheme="minorHAnsi"/>
          <w:strike/>
          <w:color w:val="FF0000"/>
        </w:rPr>
      </w:pPr>
      <w:r w:rsidRPr="00BE16F0">
        <w:rPr>
          <w:rFonts w:eastAsia="Times New Roman" w:cstheme="minorHAnsi"/>
          <w:strike/>
          <w:color w:val="FF0000"/>
        </w:rPr>
        <w:t>Second 2- Complaint Incident: $35.00</w:t>
      </w:r>
    </w:p>
    <w:p w14:paraId="5F6B418A" w14:textId="77777777" w:rsidR="00BE16F0" w:rsidRPr="00BE16F0" w:rsidRDefault="00BE16F0" w:rsidP="00BE16F0">
      <w:pPr>
        <w:shd w:val="clear" w:color="auto" w:fill="FFFFFF"/>
        <w:spacing w:after="0" w:line="240" w:lineRule="auto"/>
        <w:ind w:firstLine="720"/>
        <w:jc w:val="both"/>
        <w:rPr>
          <w:rFonts w:eastAsia="Times New Roman" w:cstheme="minorHAnsi"/>
          <w:b/>
          <w:bCs/>
        </w:rPr>
      </w:pPr>
    </w:p>
    <w:p w14:paraId="59A40CCB" w14:textId="77777777" w:rsidR="00BE16F0" w:rsidRPr="00BE16F0" w:rsidRDefault="00BE16F0" w:rsidP="00BE16F0">
      <w:pPr>
        <w:shd w:val="clear" w:color="auto" w:fill="FFFFFF"/>
        <w:spacing w:after="0" w:line="240" w:lineRule="auto"/>
        <w:ind w:hanging="900"/>
        <w:rPr>
          <w:rFonts w:eastAsia="Times New Roman" w:cstheme="minorHAnsi"/>
          <w:b/>
          <w:bCs/>
        </w:rPr>
      </w:pPr>
      <w:r w:rsidRPr="00BE16F0">
        <w:rPr>
          <w:rFonts w:eastAsia="Times New Roman" w:cstheme="minorHAnsi"/>
          <w:b/>
          <w:bCs/>
        </w:rPr>
        <w:t xml:space="preserve">Amendment to Chapter 5.505 – INDECENCY/PUBLIC NUDITY: </w:t>
      </w:r>
    </w:p>
    <w:p w14:paraId="058BA449" w14:textId="77777777" w:rsidR="00BE16F0" w:rsidRPr="00BE16F0" w:rsidRDefault="00BE16F0" w:rsidP="00BE16F0">
      <w:pPr>
        <w:shd w:val="clear" w:color="auto" w:fill="FFFFFF"/>
        <w:spacing w:after="0" w:line="240" w:lineRule="auto"/>
        <w:ind w:hanging="900"/>
        <w:rPr>
          <w:rFonts w:eastAsia="Times New Roman" w:cstheme="minorHAnsi"/>
          <w:b/>
          <w:bCs/>
        </w:rPr>
      </w:pPr>
    </w:p>
    <w:p w14:paraId="45930DB6" w14:textId="3C9C6EA0" w:rsidR="00BE16F0" w:rsidRPr="00BE16F0" w:rsidRDefault="00BE16F0" w:rsidP="0024223F">
      <w:pPr>
        <w:shd w:val="clear" w:color="auto" w:fill="FFFFFF"/>
        <w:spacing w:after="0" w:line="240" w:lineRule="auto"/>
        <w:rPr>
          <w:rFonts w:eastAsia="Times New Roman" w:cstheme="minorHAnsi"/>
          <w:color w:val="757575"/>
        </w:rPr>
      </w:pPr>
      <w:r w:rsidRPr="00BE16F0">
        <w:rPr>
          <w:rFonts w:eastAsia="Times New Roman" w:cstheme="minorHAnsi"/>
          <w:b/>
          <w:bCs/>
        </w:rPr>
        <w:t>(Strike all of 5.509 except number)  Replace with:</w:t>
      </w:r>
    </w:p>
    <w:p w14:paraId="3581DAD5" w14:textId="77777777" w:rsidR="00BE16F0" w:rsidRPr="00BE16F0" w:rsidRDefault="00BE16F0" w:rsidP="00BE16F0">
      <w:pPr>
        <w:shd w:val="clear" w:color="auto" w:fill="FFFFFF"/>
        <w:spacing w:after="0" w:line="240" w:lineRule="auto"/>
        <w:ind w:hanging="900"/>
        <w:jc w:val="both"/>
        <w:rPr>
          <w:rFonts w:eastAsia="Times New Roman" w:cstheme="minorHAnsi"/>
          <w:color w:val="757575"/>
        </w:rPr>
      </w:pPr>
    </w:p>
    <w:p w14:paraId="51B4DD71" w14:textId="77777777" w:rsidR="00BE16F0" w:rsidRPr="00BE16F0" w:rsidRDefault="00BE16F0" w:rsidP="00BE16F0">
      <w:pPr>
        <w:shd w:val="clear" w:color="auto" w:fill="FFFFFF"/>
        <w:spacing w:after="0" w:line="240" w:lineRule="auto"/>
        <w:ind w:hanging="900"/>
        <w:jc w:val="both"/>
        <w:rPr>
          <w:rFonts w:eastAsia="Times New Roman" w:cstheme="minorHAnsi"/>
          <w:color w:val="FF0000"/>
        </w:rPr>
      </w:pPr>
      <w:r w:rsidRPr="00BE16F0">
        <w:rPr>
          <w:rFonts w:eastAsia="Times New Roman" w:cstheme="minorHAnsi"/>
        </w:rPr>
        <w:t>5.509</w:t>
      </w:r>
      <w:r w:rsidRPr="00BE16F0">
        <w:rPr>
          <w:rFonts w:eastAsia="Times New Roman" w:cstheme="minorHAnsi"/>
          <w:color w:val="FF0000"/>
        </w:rPr>
        <w:t>     </w:t>
      </w:r>
      <w:r w:rsidRPr="00BE16F0">
        <w:rPr>
          <w:rFonts w:eastAsia="Times New Roman" w:cstheme="minorHAnsi"/>
          <w:color w:val="FF0000"/>
          <w:u w:val="single"/>
        </w:rPr>
        <w:t>Penalty</w:t>
      </w:r>
      <w:r w:rsidRPr="00BE16F0">
        <w:rPr>
          <w:rFonts w:eastAsia="Times New Roman" w:cstheme="minorHAnsi"/>
          <w:color w:val="FF0000"/>
        </w:rPr>
        <w:t xml:space="preserve">. </w:t>
      </w:r>
      <w:bookmarkStart w:id="9" w:name="_Hlk31886363"/>
      <w:r w:rsidRPr="00BE16F0">
        <w:rPr>
          <w:rFonts w:eastAsia="Times New Roman" w:cstheme="minorHAnsi"/>
          <w:color w:val="FF0000"/>
        </w:rPr>
        <w:t>The penalty for a violation of this Chapter shall be established under the Town’s Fine Schedule,</w:t>
      </w:r>
      <w:bookmarkEnd w:id="9"/>
      <w:r w:rsidRPr="00BE16F0">
        <w:rPr>
          <w:rFonts w:eastAsia="Times New Roman" w:cstheme="minorHAnsi"/>
          <w:color w:val="FF0000"/>
        </w:rPr>
        <w:t xml:space="preserve"> in addition to such prosecution and costs as may be imposed for a Class 2 Misdemeanor under South Dakota Codified Law.  </w:t>
      </w:r>
    </w:p>
    <w:p w14:paraId="1D081F32" w14:textId="77777777" w:rsidR="00BE16F0" w:rsidRPr="00BE16F0" w:rsidRDefault="00BE16F0" w:rsidP="00BE16F0">
      <w:pPr>
        <w:shd w:val="clear" w:color="auto" w:fill="FFFFFF"/>
        <w:spacing w:after="0" w:line="240" w:lineRule="auto"/>
        <w:ind w:hanging="900"/>
        <w:rPr>
          <w:rFonts w:eastAsia="Times New Roman" w:cstheme="minorHAnsi"/>
          <w:b/>
          <w:bCs/>
        </w:rPr>
      </w:pPr>
    </w:p>
    <w:p w14:paraId="5BA187F8" w14:textId="77777777" w:rsidR="00BE16F0" w:rsidRPr="00BE16F0" w:rsidRDefault="00BE16F0" w:rsidP="00BE16F0">
      <w:pPr>
        <w:shd w:val="clear" w:color="auto" w:fill="FFFFFF"/>
        <w:spacing w:after="0" w:line="240" w:lineRule="auto"/>
        <w:ind w:hanging="900"/>
        <w:rPr>
          <w:rFonts w:eastAsia="Times New Roman" w:cstheme="minorHAnsi"/>
          <w:b/>
          <w:bCs/>
        </w:rPr>
      </w:pPr>
      <w:r w:rsidRPr="00BE16F0">
        <w:rPr>
          <w:rFonts w:eastAsia="Times New Roman" w:cstheme="minorHAnsi"/>
          <w:b/>
          <w:bCs/>
        </w:rPr>
        <w:t xml:space="preserve">Amendment to Chapter 7.05 – PARKING/STOPPING: </w:t>
      </w:r>
    </w:p>
    <w:p w14:paraId="5EEA27E2" w14:textId="77777777" w:rsidR="00BE16F0" w:rsidRPr="00BE16F0" w:rsidRDefault="00BE16F0" w:rsidP="00BE16F0">
      <w:pPr>
        <w:shd w:val="clear" w:color="auto" w:fill="FFFFFF"/>
        <w:spacing w:after="0" w:line="240" w:lineRule="auto"/>
        <w:ind w:hanging="900"/>
        <w:rPr>
          <w:rFonts w:eastAsia="Times New Roman" w:cstheme="minorHAnsi"/>
          <w:b/>
          <w:bCs/>
        </w:rPr>
      </w:pPr>
    </w:p>
    <w:p w14:paraId="6989771D" w14:textId="5EE976AF" w:rsidR="00BE16F0" w:rsidRPr="00BE16F0" w:rsidRDefault="00BE16F0" w:rsidP="0024223F">
      <w:pPr>
        <w:shd w:val="clear" w:color="auto" w:fill="FFFFFF"/>
        <w:spacing w:after="0" w:line="240" w:lineRule="auto"/>
        <w:rPr>
          <w:rFonts w:eastAsia="Times New Roman" w:cstheme="minorHAnsi"/>
          <w:color w:val="757575"/>
        </w:rPr>
      </w:pPr>
      <w:r w:rsidRPr="00BE16F0">
        <w:rPr>
          <w:rFonts w:eastAsia="Times New Roman" w:cstheme="minorHAnsi"/>
          <w:b/>
          <w:bCs/>
        </w:rPr>
        <w:t>(Strike all of 7.0502 except number)  Replace with:</w:t>
      </w:r>
    </w:p>
    <w:p w14:paraId="59AB91CA" w14:textId="77777777" w:rsidR="00BE16F0" w:rsidRPr="00BE16F0" w:rsidRDefault="00BE16F0" w:rsidP="00BE16F0">
      <w:pPr>
        <w:shd w:val="clear" w:color="auto" w:fill="FFFFFF"/>
        <w:spacing w:after="0" w:line="240" w:lineRule="auto"/>
        <w:ind w:hanging="900"/>
        <w:jc w:val="both"/>
        <w:rPr>
          <w:rFonts w:eastAsia="Times New Roman" w:cstheme="minorHAnsi"/>
          <w:color w:val="757575"/>
        </w:rPr>
      </w:pPr>
    </w:p>
    <w:p w14:paraId="217A541D" w14:textId="4B64D944" w:rsidR="00BE16F0" w:rsidRPr="00BE16F0" w:rsidRDefault="00BE16F0" w:rsidP="00BE16F0">
      <w:pPr>
        <w:shd w:val="clear" w:color="auto" w:fill="FFFFFF"/>
        <w:spacing w:after="0" w:line="240" w:lineRule="auto"/>
        <w:ind w:hanging="900"/>
        <w:jc w:val="both"/>
        <w:rPr>
          <w:rFonts w:eastAsia="Times New Roman" w:cstheme="minorHAnsi"/>
          <w:color w:val="FF0000"/>
        </w:rPr>
      </w:pPr>
      <w:r w:rsidRPr="00BE16F0">
        <w:rPr>
          <w:rFonts w:eastAsia="Times New Roman" w:cstheme="minorHAnsi"/>
        </w:rPr>
        <w:t>7.0502    </w:t>
      </w:r>
      <w:r w:rsidRPr="00BE16F0">
        <w:rPr>
          <w:rFonts w:eastAsia="Times New Roman" w:cstheme="minorHAnsi"/>
          <w:color w:val="FF0000"/>
          <w:u w:val="single"/>
        </w:rPr>
        <w:t>Parking in Streets During Snow Removal</w:t>
      </w:r>
      <w:r w:rsidRPr="00BE16F0">
        <w:rPr>
          <w:rFonts w:eastAsia="Times New Roman" w:cstheme="minorHAnsi"/>
          <w:color w:val="FF0000"/>
        </w:rPr>
        <w:t>. Whenever there is an accumulation of two (2) inches or more of snow on the streets in Midland, a snow removal emergency shall be declared, and street parking shall be prohibited. Parking on any public street shall be completely prohibited, on both sides and regardless of the directional run of that street, during the existence of a snow removal emergency. The snow removal emergency shall terminate, and parking may resume whenever such street has been cleared of snow completely, until the next snow removal alert is declared. The fine for a violation of this Chapter shall be established under the Town’s Fine Schedule.</w:t>
      </w:r>
    </w:p>
    <w:p w14:paraId="6CF9A104" w14:textId="77777777" w:rsidR="00BE16F0" w:rsidRPr="00BE16F0" w:rsidRDefault="00BE16F0" w:rsidP="00BE16F0">
      <w:pPr>
        <w:shd w:val="clear" w:color="auto" w:fill="FFFFFF"/>
        <w:spacing w:after="0" w:line="240" w:lineRule="auto"/>
        <w:ind w:hanging="900"/>
        <w:jc w:val="both"/>
        <w:rPr>
          <w:rFonts w:eastAsia="Times New Roman" w:cstheme="minorHAnsi"/>
        </w:rPr>
      </w:pPr>
    </w:p>
    <w:p w14:paraId="612C1FBF" w14:textId="584CB894" w:rsidR="00BE16F0" w:rsidRDefault="00BE16F0" w:rsidP="0024223F">
      <w:pPr>
        <w:shd w:val="clear" w:color="auto" w:fill="FFFFFF"/>
        <w:spacing w:after="0" w:line="240" w:lineRule="auto"/>
        <w:ind w:hanging="900"/>
        <w:rPr>
          <w:rFonts w:eastAsia="Times New Roman" w:cstheme="minorHAnsi"/>
          <w:b/>
          <w:bCs/>
        </w:rPr>
      </w:pPr>
      <w:bookmarkStart w:id="10" w:name="_Hlk31887557"/>
      <w:r w:rsidRPr="00BE16F0">
        <w:rPr>
          <w:rFonts w:eastAsia="Times New Roman" w:cstheme="minorHAnsi"/>
          <w:b/>
          <w:bCs/>
        </w:rPr>
        <w:t>Amendment to Chapter 7.02 – TRUCKS: (Strike all of 7.0607 except number) Replace with:</w:t>
      </w:r>
    </w:p>
    <w:p w14:paraId="1251F869" w14:textId="77777777" w:rsidR="0024223F" w:rsidRPr="00BE16F0" w:rsidRDefault="0024223F" w:rsidP="0024223F">
      <w:pPr>
        <w:shd w:val="clear" w:color="auto" w:fill="FFFFFF"/>
        <w:spacing w:after="0" w:line="240" w:lineRule="auto"/>
        <w:ind w:hanging="900"/>
        <w:rPr>
          <w:rFonts w:eastAsia="Times New Roman" w:cstheme="minorHAnsi"/>
          <w:color w:val="757575"/>
        </w:rPr>
      </w:pPr>
    </w:p>
    <w:p w14:paraId="7933359B" w14:textId="77777777" w:rsidR="0024223F" w:rsidRDefault="00BE16F0" w:rsidP="0024223F">
      <w:pPr>
        <w:shd w:val="clear" w:color="auto" w:fill="FFFFFF"/>
        <w:spacing w:after="0" w:line="240" w:lineRule="auto"/>
        <w:ind w:hanging="900"/>
        <w:jc w:val="both"/>
        <w:rPr>
          <w:rFonts w:eastAsia="Times New Roman" w:cstheme="minorHAnsi"/>
          <w:color w:val="FF0000"/>
        </w:rPr>
      </w:pPr>
      <w:r w:rsidRPr="00BE16F0">
        <w:rPr>
          <w:rFonts w:eastAsia="Times New Roman" w:cstheme="minorHAnsi"/>
        </w:rPr>
        <w:t>7.0607    </w:t>
      </w:r>
      <w:r w:rsidRPr="00BE16F0">
        <w:rPr>
          <w:rFonts w:eastAsia="Times New Roman" w:cstheme="minorHAnsi"/>
          <w:color w:val="FF0000"/>
          <w:u w:val="single"/>
        </w:rPr>
        <w:t>Fines</w:t>
      </w:r>
      <w:r w:rsidRPr="00BE16F0">
        <w:rPr>
          <w:rFonts w:eastAsia="Times New Roman" w:cstheme="minorHAnsi"/>
          <w:color w:val="FF0000"/>
        </w:rPr>
        <w:t>. The fine(s) for violation of this Chapter shall be established under the Town’s Fine Schedule.</w:t>
      </w:r>
      <w:bookmarkStart w:id="11" w:name="_Hlk31887340"/>
      <w:bookmarkEnd w:id="10"/>
    </w:p>
    <w:p w14:paraId="5897AB95" w14:textId="7497A8CA" w:rsidR="00BE16F0" w:rsidRPr="00BE16F0" w:rsidRDefault="00BE16F0" w:rsidP="0024223F">
      <w:pPr>
        <w:shd w:val="clear" w:color="auto" w:fill="FFFFFF"/>
        <w:spacing w:after="0" w:line="240" w:lineRule="auto"/>
        <w:ind w:hanging="900"/>
        <w:jc w:val="both"/>
        <w:rPr>
          <w:rFonts w:eastAsia="Times New Roman" w:cstheme="minorHAnsi"/>
          <w:b/>
          <w:bCs/>
        </w:rPr>
      </w:pPr>
      <w:r w:rsidRPr="00BE16F0">
        <w:rPr>
          <w:rFonts w:eastAsia="Times New Roman" w:cstheme="minorHAnsi"/>
          <w:b/>
          <w:bCs/>
        </w:rPr>
        <w:lastRenderedPageBreak/>
        <w:t xml:space="preserve">Amendment to Chapter 8.02 – WATERWORKS “POTABLE”: </w:t>
      </w:r>
    </w:p>
    <w:p w14:paraId="4D9E4F4A" w14:textId="77777777" w:rsidR="00BE16F0" w:rsidRPr="00BE16F0" w:rsidRDefault="00BE16F0" w:rsidP="00BE16F0">
      <w:pPr>
        <w:shd w:val="clear" w:color="auto" w:fill="FFFFFF"/>
        <w:spacing w:after="0" w:line="240" w:lineRule="auto"/>
        <w:ind w:hanging="900"/>
        <w:rPr>
          <w:rFonts w:eastAsia="Times New Roman" w:cstheme="minorHAnsi"/>
          <w:b/>
          <w:bCs/>
        </w:rPr>
      </w:pPr>
    </w:p>
    <w:p w14:paraId="4580E634" w14:textId="27398064" w:rsidR="00BE16F0" w:rsidRPr="00BE16F0" w:rsidRDefault="00BE16F0" w:rsidP="001118B1">
      <w:pPr>
        <w:shd w:val="clear" w:color="auto" w:fill="FFFFFF"/>
        <w:spacing w:after="0" w:line="240" w:lineRule="auto"/>
        <w:rPr>
          <w:rFonts w:eastAsia="Times New Roman" w:cstheme="minorHAnsi"/>
          <w:color w:val="757575"/>
        </w:rPr>
      </w:pPr>
      <w:r w:rsidRPr="00BE16F0">
        <w:rPr>
          <w:rFonts w:eastAsia="Times New Roman" w:cstheme="minorHAnsi"/>
          <w:b/>
          <w:bCs/>
        </w:rPr>
        <w:t>(Strike the following of 8.0202 as indicated) Replace with:</w:t>
      </w:r>
      <w:bookmarkEnd w:id="11"/>
    </w:p>
    <w:p w14:paraId="7D0C32BA" w14:textId="77777777" w:rsidR="00BE16F0" w:rsidRPr="00BE16F0" w:rsidRDefault="00BE16F0" w:rsidP="00BE16F0">
      <w:pPr>
        <w:shd w:val="clear" w:color="auto" w:fill="FFFFFF"/>
        <w:spacing w:after="0" w:line="240" w:lineRule="auto"/>
        <w:ind w:hanging="900"/>
        <w:jc w:val="both"/>
        <w:rPr>
          <w:rFonts w:eastAsia="Times New Roman" w:cstheme="minorHAnsi"/>
          <w:color w:val="757575"/>
        </w:rPr>
      </w:pPr>
    </w:p>
    <w:p w14:paraId="066170DA" w14:textId="7E610E66" w:rsidR="00BE16F0" w:rsidRPr="00BE16F0" w:rsidRDefault="00BE16F0" w:rsidP="00BE16F0">
      <w:pPr>
        <w:shd w:val="clear" w:color="auto" w:fill="FFFFFF"/>
        <w:spacing w:after="0" w:line="240" w:lineRule="auto"/>
        <w:ind w:hanging="900"/>
        <w:jc w:val="both"/>
        <w:rPr>
          <w:rFonts w:cstheme="minorHAnsi"/>
          <w:color w:val="FF0000"/>
          <w:shd w:val="clear" w:color="auto" w:fill="FFFFFF"/>
        </w:rPr>
      </w:pPr>
      <w:bookmarkStart w:id="12" w:name="_Hlk31887448"/>
      <w:r w:rsidRPr="00BE16F0">
        <w:rPr>
          <w:rFonts w:cstheme="minorHAnsi"/>
          <w:shd w:val="clear" w:color="auto" w:fill="FFFFFF"/>
        </w:rPr>
        <w:t xml:space="preserve">8.0202  </w:t>
      </w:r>
      <w:r w:rsidRPr="00BE16F0">
        <w:rPr>
          <w:rFonts w:cstheme="minorHAnsi"/>
          <w:u w:val="single"/>
          <w:shd w:val="clear" w:color="auto" w:fill="FFFFFF"/>
        </w:rPr>
        <w:t xml:space="preserve">Application </w:t>
      </w:r>
      <w:bookmarkEnd w:id="12"/>
      <w:r w:rsidRPr="00BE16F0">
        <w:rPr>
          <w:rFonts w:cstheme="minorHAnsi"/>
          <w:u w:val="single"/>
          <w:shd w:val="clear" w:color="auto" w:fill="FFFFFF"/>
        </w:rPr>
        <w:t>for Service</w:t>
      </w:r>
      <w:r w:rsidRPr="00BE16F0">
        <w:rPr>
          <w:rFonts w:cstheme="minorHAnsi"/>
          <w:shd w:val="clear" w:color="auto" w:fill="FFFFFF"/>
        </w:rPr>
        <w:t>. Any person, corporation or firm desiring the use of water from the Town of Midland shall make application to the Finance Officer on a form to be supplied by the Town of Midland. The application shall be signed by the applicants, and shall contain, among other information requested, the purpose for which the water is desired, a description and address of the premises to which the water is to service, the name of the owner of said property, and if the applicant is not the owner, then the written consent of the owner shall accompany such application. Any person who shall turn on the supply of water to a service pipe from which the same has been turned-off by the Town of Midland due to non-payment of water charges or for any other reason, without having first obtained permission to do so from the proper Town officials, shall be subject to a fine</w:t>
      </w:r>
      <w:r w:rsidRPr="00BE16F0">
        <w:rPr>
          <w:rFonts w:cstheme="minorHAnsi"/>
          <w:color w:val="757575"/>
          <w:shd w:val="clear" w:color="auto" w:fill="FFFFFF"/>
        </w:rPr>
        <w:t xml:space="preserve"> </w:t>
      </w:r>
      <w:r w:rsidRPr="00BE16F0">
        <w:rPr>
          <w:rFonts w:cstheme="minorHAnsi"/>
          <w:strike/>
          <w:color w:val="FF0000"/>
          <w:shd w:val="clear" w:color="auto" w:fill="FFFFFF"/>
        </w:rPr>
        <w:t>of not less than $200.00</w:t>
      </w:r>
      <w:r w:rsidRPr="00BE16F0">
        <w:rPr>
          <w:rFonts w:cstheme="minorHAnsi"/>
          <w:color w:val="757575"/>
          <w:shd w:val="clear" w:color="auto" w:fill="FFFFFF"/>
        </w:rPr>
        <w:t xml:space="preserve"> </w:t>
      </w:r>
      <w:bookmarkStart w:id="13" w:name="_Hlk31887530"/>
      <w:r w:rsidRPr="00BE16F0">
        <w:rPr>
          <w:rFonts w:cstheme="minorHAnsi"/>
          <w:color w:val="FF0000"/>
          <w:shd w:val="clear" w:color="auto" w:fill="FFFFFF"/>
        </w:rPr>
        <w:t>as established under the Town Fine Schedule</w:t>
      </w:r>
      <w:bookmarkEnd w:id="13"/>
      <w:r w:rsidRPr="00BE16F0">
        <w:rPr>
          <w:rFonts w:cstheme="minorHAnsi"/>
          <w:color w:val="757575"/>
          <w:shd w:val="clear" w:color="auto" w:fill="FFFFFF"/>
        </w:rPr>
        <w:t xml:space="preserve">. </w:t>
      </w:r>
      <w:r w:rsidRPr="00BE16F0">
        <w:rPr>
          <w:rFonts w:cstheme="minorHAnsi"/>
          <w:shd w:val="clear" w:color="auto" w:fill="FFFFFF"/>
        </w:rPr>
        <w:t>A deposit fee shall be required before service is provided—refer to Section 8.0207.</w:t>
      </w:r>
      <w:r w:rsidRPr="00BE16F0">
        <w:rPr>
          <w:rFonts w:cstheme="minorHAnsi"/>
          <w:color w:val="757575"/>
          <w:shd w:val="clear" w:color="auto" w:fill="FFFFFF"/>
        </w:rPr>
        <w:t> </w:t>
      </w:r>
      <w:r w:rsidRPr="00BE16F0">
        <w:rPr>
          <w:rFonts w:cstheme="minorHAnsi"/>
          <w:color w:val="000000"/>
          <w:shd w:val="clear" w:color="auto" w:fill="FFFFFF"/>
        </w:rPr>
        <w:t>Any individual/business connecting to the municipal water supply, will also be required to utilize municipal wastewater and garbage services. In extenuating circumstances wastewater services may be waived if the municipality is not able to provide said service without incurring excessive expense.</w:t>
      </w:r>
    </w:p>
    <w:p w14:paraId="633310FE" w14:textId="77777777" w:rsidR="00BE16F0" w:rsidRPr="00BE16F0" w:rsidRDefault="00BE16F0" w:rsidP="00BE16F0">
      <w:pPr>
        <w:shd w:val="clear" w:color="auto" w:fill="FFFFFF"/>
        <w:spacing w:after="0" w:line="240" w:lineRule="auto"/>
        <w:ind w:hanging="900"/>
        <w:rPr>
          <w:rFonts w:eastAsia="Times New Roman" w:cstheme="minorHAnsi"/>
          <w:b/>
          <w:bCs/>
        </w:rPr>
      </w:pPr>
    </w:p>
    <w:p w14:paraId="391FCA26" w14:textId="77777777" w:rsidR="00BE16F0" w:rsidRPr="00BE16F0" w:rsidRDefault="00BE16F0" w:rsidP="00BE16F0">
      <w:pPr>
        <w:shd w:val="clear" w:color="auto" w:fill="FFFFFF"/>
        <w:spacing w:after="0" w:line="240" w:lineRule="auto"/>
        <w:rPr>
          <w:rFonts w:eastAsia="Times New Roman" w:cstheme="minorHAnsi"/>
          <w:b/>
          <w:bCs/>
        </w:rPr>
      </w:pPr>
      <w:r w:rsidRPr="00BE16F0">
        <w:rPr>
          <w:rFonts w:eastAsia="Times New Roman" w:cstheme="minorHAnsi"/>
          <w:b/>
          <w:bCs/>
        </w:rPr>
        <w:t>(Strike the following of 8.0209 as indicated) Replace with:</w:t>
      </w:r>
    </w:p>
    <w:p w14:paraId="139AE089" w14:textId="77777777" w:rsidR="00BE16F0" w:rsidRPr="00BE16F0" w:rsidRDefault="00BE16F0" w:rsidP="00BE16F0">
      <w:pPr>
        <w:shd w:val="clear" w:color="auto" w:fill="FFFFFF"/>
        <w:spacing w:after="0" w:line="240" w:lineRule="auto"/>
        <w:rPr>
          <w:rFonts w:eastAsia="Times New Roman" w:cstheme="minorHAnsi"/>
          <w:b/>
          <w:bCs/>
        </w:rPr>
      </w:pPr>
    </w:p>
    <w:p w14:paraId="40E4918F" w14:textId="6592DF60" w:rsidR="00BE16F0" w:rsidRPr="00BE16F0" w:rsidRDefault="00BE16F0" w:rsidP="00BE16F0">
      <w:pPr>
        <w:shd w:val="clear" w:color="auto" w:fill="FFFFFF"/>
        <w:spacing w:after="0" w:line="240" w:lineRule="auto"/>
        <w:rPr>
          <w:rFonts w:cstheme="minorHAnsi"/>
          <w:shd w:val="clear" w:color="auto" w:fill="FFFFFF"/>
        </w:rPr>
      </w:pPr>
      <w:r w:rsidRPr="00BE16F0">
        <w:rPr>
          <w:rFonts w:cstheme="minorHAnsi"/>
          <w:shd w:val="clear" w:color="auto" w:fill="FFFFFF"/>
        </w:rPr>
        <w:t>8.0209    </w:t>
      </w:r>
      <w:r w:rsidRPr="00BE16F0">
        <w:rPr>
          <w:rFonts w:cstheme="minorHAnsi"/>
          <w:u w:val="single"/>
          <w:shd w:val="clear" w:color="auto" w:fill="FFFFFF"/>
        </w:rPr>
        <w:t>Water Meter Policy</w:t>
      </w:r>
      <w:r w:rsidRPr="00BE16F0">
        <w:rPr>
          <w:rFonts w:cstheme="minorHAnsi"/>
          <w:shd w:val="clear" w:color="auto" w:fill="FFFFFF"/>
        </w:rPr>
        <w:t xml:space="preserve">.   Any person, user, and/or business who tampers with, bypasses, or otherwise causes a false or inaccurate reading of a water meter, or who interferes with or refuses access to the Town of Midland employee to said property for the purpose of inspecting or reading the water meter, shall be subject to the immediate termination of water service, and further, shall be subject to a fine </w:t>
      </w:r>
      <w:r w:rsidRPr="00BE16F0">
        <w:rPr>
          <w:rFonts w:cstheme="minorHAnsi"/>
          <w:strike/>
          <w:color w:val="FF0000"/>
          <w:shd w:val="clear" w:color="auto" w:fill="FFFFFF"/>
        </w:rPr>
        <w:t>of up to $500</w:t>
      </w:r>
      <w:r w:rsidRPr="00BE16F0">
        <w:rPr>
          <w:rFonts w:cstheme="minorHAnsi"/>
          <w:shd w:val="clear" w:color="auto" w:fill="FFFFFF"/>
        </w:rPr>
        <w:t xml:space="preserve"> </w:t>
      </w:r>
      <w:r w:rsidRPr="00BE16F0">
        <w:rPr>
          <w:rFonts w:cstheme="minorHAnsi"/>
          <w:color w:val="FF0000"/>
          <w:shd w:val="clear" w:color="auto" w:fill="FFFFFF"/>
        </w:rPr>
        <w:t>as established under the Town Fine Schedule</w:t>
      </w:r>
      <w:r w:rsidRPr="00BE16F0">
        <w:rPr>
          <w:rFonts w:cstheme="minorHAnsi"/>
          <w:shd w:val="clear" w:color="auto" w:fill="FFFFFF"/>
        </w:rPr>
        <w:t>.</w:t>
      </w:r>
    </w:p>
    <w:p w14:paraId="1BB0F457" w14:textId="77777777" w:rsidR="00BE16F0" w:rsidRPr="00BE16F0" w:rsidRDefault="00BE16F0" w:rsidP="00BE16F0">
      <w:pPr>
        <w:shd w:val="clear" w:color="auto" w:fill="FFFFFF"/>
        <w:spacing w:after="0" w:line="240" w:lineRule="auto"/>
        <w:rPr>
          <w:rFonts w:cstheme="minorHAnsi"/>
          <w:shd w:val="clear" w:color="auto" w:fill="FFFFFF"/>
        </w:rPr>
      </w:pPr>
    </w:p>
    <w:p w14:paraId="6E9A7BD4" w14:textId="65F04DAE" w:rsidR="00BE16F0" w:rsidRPr="00BE16F0" w:rsidRDefault="00BE16F0" w:rsidP="00BE16F0">
      <w:pPr>
        <w:shd w:val="clear" w:color="auto" w:fill="FFFFFF"/>
        <w:spacing w:after="0" w:line="240" w:lineRule="auto"/>
        <w:rPr>
          <w:rFonts w:cstheme="minorHAnsi"/>
          <w:shd w:val="clear" w:color="auto" w:fill="FFFFFF"/>
        </w:rPr>
      </w:pPr>
      <w:r w:rsidRPr="00BE16F0">
        <w:rPr>
          <w:rFonts w:cstheme="minorHAnsi"/>
          <w:shd w:val="clear" w:color="auto" w:fill="FFFFFF"/>
        </w:rPr>
        <w:t xml:space="preserve">First Reading                                   </w:t>
      </w:r>
      <w:r w:rsidR="0024223F">
        <w:rPr>
          <w:rFonts w:cstheme="minorHAnsi"/>
          <w:shd w:val="clear" w:color="auto" w:fill="FFFFFF"/>
        </w:rPr>
        <w:t xml:space="preserve">   </w:t>
      </w:r>
      <w:r w:rsidRPr="00BE16F0">
        <w:rPr>
          <w:rFonts w:cstheme="minorHAnsi"/>
          <w:shd w:val="clear" w:color="auto" w:fill="FFFFFF"/>
        </w:rPr>
        <w:t xml:space="preserve"> February 11, 2020</w:t>
      </w:r>
    </w:p>
    <w:p w14:paraId="378D6622" w14:textId="77777777" w:rsidR="00BE16F0" w:rsidRPr="00BE16F0" w:rsidRDefault="00BE16F0" w:rsidP="00BE16F0">
      <w:pPr>
        <w:shd w:val="clear" w:color="auto" w:fill="FFFFFF"/>
        <w:spacing w:after="0" w:line="240" w:lineRule="auto"/>
        <w:rPr>
          <w:rFonts w:cstheme="minorHAnsi"/>
          <w:shd w:val="clear" w:color="auto" w:fill="FFFFFF"/>
        </w:rPr>
      </w:pPr>
      <w:r w:rsidRPr="00BE16F0">
        <w:rPr>
          <w:rFonts w:cstheme="minorHAnsi"/>
          <w:shd w:val="clear" w:color="auto" w:fill="FFFFFF"/>
        </w:rPr>
        <w:t xml:space="preserve">Second Reading and Adoption  </w:t>
      </w:r>
      <w:r w:rsidRPr="00BE16F0">
        <w:rPr>
          <w:rFonts w:cstheme="minorHAnsi"/>
          <w:shd w:val="clear" w:color="auto" w:fill="FFFFFF"/>
        </w:rPr>
        <w:softHyphen/>
        <w:t xml:space="preserve">       March 10, 2020 </w:t>
      </w:r>
    </w:p>
    <w:p w14:paraId="4693F267" w14:textId="01E74754" w:rsidR="00BE16F0" w:rsidRPr="00BE16F0" w:rsidRDefault="00BE16F0" w:rsidP="00BE16F0">
      <w:pPr>
        <w:shd w:val="clear" w:color="auto" w:fill="FFFFFF"/>
        <w:spacing w:after="0" w:line="240" w:lineRule="auto"/>
        <w:rPr>
          <w:rFonts w:cstheme="minorHAnsi"/>
          <w:shd w:val="clear" w:color="auto" w:fill="FFFFFF"/>
        </w:rPr>
      </w:pPr>
      <w:r w:rsidRPr="00BE16F0">
        <w:rPr>
          <w:rFonts w:cstheme="minorHAnsi"/>
          <w:shd w:val="clear" w:color="auto" w:fill="FFFFFF"/>
        </w:rPr>
        <w:t>Publication Date (s):</w:t>
      </w:r>
      <w:r w:rsidRPr="00BE16F0">
        <w:rPr>
          <w:rFonts w:cstheme="minorHAnsi"/>
          <w:shd w:val="clear" w:color="auto" w:fill="FFFFFF"/>
        </w:rPr>
        <w:tab/>
      </w:r>
      <w:r w:rsidRPr="00BE16F0">
        <w:rPr>
          <w:rFonts w:cstheme="minorHAnsi"/>
          <w:shd w:val="clear" w:color="auto" w:fill="FFFFFF"/>
        </w:rPr>
        <w:tab/>
      </w:r>
      <w:r w:rsidR="0024223F">
        <w:rPr>
          <w:rFonts w:cstheme="minorHAnsi"/>
          <w:shd w:val="clear" w:color="auto" w:fill="FFFFFF"/>
        </w:rPr>
        <w:t xml:space="preserve">    </w:t>
      </w:r>
      <w:r w:rsidRPr="00BE16F0">
        <w:rPr>
          <w:rFonts w:cstheme="minorHAnsi"/>
          <w:shd w:val="clear" w:color="auto" w:fill="FFFFFF"/>
        </w:rPr>
        <w:t xml:space="preserve"> </w:t>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r>
      <w:r w:rsidRPr="00BE16F0">
        <w:rPr>
          <w:rFonts w:cstheme="minorHAnsi"/>
          <w:shd w:val="clear" w:color="auto" w:fill="FFFFFF"/>
        </w:rPr>
        <w:softHyphen/>
        <w:t>March 19, 2020</w:t>
      </w:r>
    </w:p>
    <w:p w14:paraId="3E4161CF" w14:textId="3F9C3D21" w:rsidR="00BE16F0" w:rsidRPr="00BE16F0" w:rsidRDefault="00BE16F0" w:rsidP="00BE16F0">
      <w:pPr>
        <w:shd w:val="clear" w:color="auto" w:fill="FFFFFF"/>
        <w:spacing w:after="0" w:line="240" w:lineRule="auto"/>
        <w:rPr>
          <w:rFonts w:cstheme="minorHAnsi"/>
          <w:shd w:val="clear" w:color="auto" w:fill="FFFFFF"/>
        </w:rPr>
      </w:pPr>
      <w:r w:rsidRPr="00BE16F0">
        <w:rPr>
          <w:rFonts w:cstheme="minorHAnsi"/>
          <w:shd w:val="clear" w:color="auto" w:fill="FFFFFF"/>
        </w:rPr>
        <w:t xml:space="preserve">Effective Date: </w:t>
      </w:r>
      <w:r w:rsidRPr="00BE16F0">
        <w:rPr>
          <w:rFonts w:cstheme="minorHAnsi"/>
          <w:shd w:val="clear" w:color="auto" w:fill="FFFFFF"/>
        </w:rPr>
        <w:tab/>
      </w:r>
      <w:r w:rsidRPr="00BE16F0">
        <w:rPr>
          <w:rFonts w:cstheme="minorHAnsi"/>
          <w:shd w:val="clear" w:color="auto" w:fill="FFFFFF"/>
        </w:rPr>
        <w:tab/>
      </w:r>
      <w:r w:rsidRPr="00BE16F0">
        <w:rPr>
          <w:rFonts w:cstheme="minorHAnsi"/>
          <w:shd w:val="clear" w:color="auto" w:fill="FFFFFF"/>
        </w:rPr>
        <w:tab/>
      </w:r>
      <w:r w:rsidR="0024223F">
        <w:rPr>
          <w:rFonts w:cstheme="minorHAnsi"/>
          <w:shd w:val="clear" w:color="auto" w:fill="FFFFFF"/>
        </w:rPr>
        <w:t xml:space="preserve">    </w:t>
      </w:r>
      <w:r w:rsidRPr="00BE16F0">
        <w:rPr>
          <w:rFonts w:cstheme="minorHAnsi"/>
          <w:shd w:val="clear" w:color="auto" w:fill="FFFFFF"/>
        </w:rPr>
        <w:t xml:space="preserve"> April 7, 2020</w:t>
      </w:r>
      <w:r w:rsidRPr="00BE16F0">
        <w:rPr>
          <w:rFonts w:cstheme="minorHAnsi"/>
          <w:shd w:val="clear" w:color="auto" w:fill="FFFFFF"/>
        </w:rPr>
        <w:tab/>
      </w:r>
      <w:r w:rsidRPr="00BE16F0">
        <w:rPr>
          <w:rFonts w:cstheme="minorHAnsi"/>
          <w:shd w:val="clear" w:color="auto" w:fill="FFFFFF"/>
        </w:rPr>
        <w:tab/>
      </w:r>
      <w:r w:rsidRPr="00BE16F0">
        <w:rPr>
          <w:rFonts w:cstheme="minorHAnsi"/>
          <w:shd w:val="clear" w:color="auto" w:fill="FFFFFF"/>
        </w:rPr>
        <w:tab/>
      </w:r>
      <w:r w:rsidRPr="00BE16F0">
        <w:rPr>
          <w:rFonts w:cstheme="minorHAnsi"/>
          <w:shd w:val="clear" w:color="auto" w:fill="FFFFFF"/>
        </w:rPr>
        <w:tab/>
      </w:r>
      <w:r w:rsidRPr="00BE16F0">
        <w:rPr>
          <w:rFonts w:cstheme="minorHAnsi"/>
          <w:shd w:val="clear" w:color="auto" w:fill="FFFFFF"/>
        </w:rPr>
        <w:tab/>
      </w:r>
    </w:p>
    <w:p w14:paraId="6D5207A8" w14:textId="77777777" w:rsidR="00BE16F0" w:rsidRPr="00BE16F0" w:rsidRDefault="00BE16F0" w:rsidP="00BE16F0">
      <w:pPr>
        <w:shd w:val="clear" w:color="auto" w:fill="FFFFFF"/>
        <w:spacing w:after="0" w:line="240" w:lineRule="auto"/>
        <w:rPr>
          <w:rFonts w:cstheme="minorHAnsi"/>
          <w:shd w:val="clear" w:color="auto" w:fill="FFFFFF"/>
        </w:rPr>
      </w:pPr>
    </w:p>
    <w:p w14:paraId="7EFCA07A" w14:textId="77777777" w:rsidR="00BE16F0" w:rsidRPr="00BE16F0" w:rsidRDefault="00BE16F0" w:rsidP="00BE16F0">
      <w:pPr>
        <w:shd w:val="clear" w:color="auto" w:fill="FFFFFF"/>
        <w:spacing w:after="0" w:line="240" w:lineRule="auto"/>
        <w:ind w:hanging="900"/>
        <w:rPr>
          <w:rFonts w:eastAsia="Times New Roman" w:cstheme="minorHAnsi"/>
          <w:b/>
          <w:bCs/>
        </w:rPr>
      </w:pPr>
      <w:r w:rsidRPr="00BE16F0">
        <w:rPr>
          <w:rFonts w:eastAsia="Times New Roman" w:cstheme="minorHAnsi"/>
          <w:b/>
          <w:bCs/>
        </w:rPr>
        <w:tab/>
      </w:r>
      <w:r w:rsidRPr="00BE16F0">
        <w:rPr>
          <w:rFonts w:eastAsia="Times New Roman" w:cstheme="minorHAnsi"/>
          <w:b/>
          <w:bCs/>
        </w:rPr>
        <w:tab/>
      </w:r>
      <w:r w:rsidRPr="00BE16F0">
        <w:rPr>
          <w:rFonts w:eastAsia="Times New Roman" w:cstheme="minorHAnsi"/>
          <w:b/>
          <w:bCs/>
        </w:rPr>
        <w:tab/>
      </w:r>
      <w:r w:rsidRPr="00BE16F0">
        <w:rPr>
          <w:rFonts w:eastAsia="Times New Roman" w:cstheme="minorHAnsi"/>
          <w:b/>
          <w:bCs/>
        </w:rPr>
        <w:tab/>
      </w:r>
      <w:r w:rsidRPr="00BE16F0">
        <w:rPr>
          <w:rFonts w:eastAsia="Times New Roman" w:cstheme="minorHAnsi"/>
          <w:b/>
          <w:bCs/>
        </w:rPr>
        <w:tab/>
      </w:r>
      <w:r w:rsidRPr="00BE16F0">
        <w:rPr>
          <w:rFonts w:eastAsia="Times New Roman" w:cstheme="minorHAnsi"/>
          <w:b/>
          <w:bCs/>
        </w:rPr>
        <w:tab/>
      </w:r>
      <w:r w:rsidRPr="00BE16F0">
        <w:rPr>
          <w:rFonts w:eastAsia="Times New Roman" w:cstheme="minorHAnsi"/>
          <w:b/>
          <w:bCs/>
        </w:rPr>
        <w:tab/>
        <w:t>_________________________________</w:t>
      </w:r>
    </w:p>
    <w:p w14:paraId="0D894118" w14:textId="77777777" w:rsidR="00BE16F0" w:rsidRDefault="00BE16F0" w:rsidP="00BE16F0">
      <w:pPr>
        <w:shd w:val="clear" w:color="auto" w:fill="FFFFFF"/>
        <w:spacing w:after="0" w:line="240" w:lineRule="auto"/>
        <w:ind w:hanging="900"/>
        <w:rPr>
          <w:rFonts w:eastAsia="Times New Roman" w:cstheme="minorHAnsi"/>
          <w:b/>
          <w:bCs/>
        </w:rPr>
      </w:pPr>
      <w:r w:rsidRPr="00BE16F0">
        <w:rPr>
          <w:rFonts w:eastAsia="Times New Roman" w:cstheme="minorHAnsi"/>
          <w:b/>
          <w:bCs/>
        </w:rPr>
        <w:tab/>
      </w:r>
      <w:r w:rsidRPr="00BE16F0">
        <w:rPr>
          <w:rFonts w:eastAsia="Times New Roman" w:cstheme="minorHAnsi"/>
          <w:b/>
          <w:bCs/>
        </w:rPr>
        <w:tab/>
      </w:r>
      <w:r w:rsidRPr="00BE16F0">
        <w:rPr>
          <w:rFonts w:eastAsia="Times New Roman" w:cstheme="minorHAnsi"/>
          <w:b/>
          <w:bCs/>
        </w:rPr>
        <w:tab/>
      </w:r>
      <w:r w:rsidRPr="00BE16F0">
        <w:rPr>
          <w:rFonts w:eastAsia="Times New Roman" w:cstheme="minorHAnsi"/>
          <w:b/>
          <w:bCs/>
        </w:rPr>
        <w:tab/>
      </w:r>
      <w:r w:rsidRPr="00BE16F0">
        <w:rPr>
          <w:rFonts w:eastAsia="Times New Roman" w:cstheme="minorHAnsi"/>
          <w:b/>
          <w:bCs/>
        </w:rPr>
        <w:tab/>
      </w:r>
      <w:r w:rsidRPr="00BE16F0">
        <w:rPr>
          <w:rFonts w:eastAsia="Times New Roman" w:cstheme="minorHAnsi"/>
          <w:b/>
          <w:bCs/>
        </w:rPr>
        <w:tab/>
      </w:r>
      <w:r w:rsidRPr="00BE16F0">
        <w:rPr>
          <w:rFonts w:eastAsia="Times New Roman" w:cstheme="minorHAnsi"/>
          <w:b/>
          <w:bCs/>
        </w:rPr>
        <w:tab/>
      </w:r>
      <w:r w:rsidRPr="00BE16F0">
        <w:rPr>
          <w:rFonts w:eastAsia="Times New Roman" w:cstheme="minorHAnsi"/>
          <w:b/>
          <w:bCs/>
        </w:rPr>
        <w:tab/>
        <w:t>Jared Fosheim, President</w:t>
      </w:r>
    </w:p>
    <w:p w14:paraId="31901826" w14:textId="3D7EAC14" w:rsidR="00BE16F0" w:rsidRPr="00BE16F0" w:rsidRDefault="00BE16F0" w:rsidP="00BE16F0">
      <w:pPr>
        <w:shd w:val="clear" w:color="auto" w:fill="FFFFFF"/>
        <w:spacing w:after="0" w:line="240" w:lineRule="auto"/>
        <w:ind w:hanging="900"/>
        <w:rPr>
          <w:rFonts w:eastAsia="Times New Roman" w:cstheme="minorHAnsi"/>
          <w:b/>
          <w:bCs/>
        </w:rPr>
      </w:pPr>
      <w:r w:rsidRPr="00BE16F0">
        <w:rPr>
          <w:rFonts w:eastAsia="Times New Roman" w:cstheme="minorHAnsi"/>
          <w:b/>
          <w:bCs/>
        </w:rPr>
        <w:t xml:space="preserve">Attest: </w:t>
      </w:r>
    </w:p>
    <w:p w14:paraId="7FFB3601" w14:textId="77777777" w:rsidR="00BE16F0" w:rsidRPr="00BE16F0" w:rsidRDefault="00BE16F0" w:rsidP="00BE16F0">
      <w:pPr>
        <w:shd w:val="clear" w:color="auto" w:fill="FFFFFF"/>
        <w:spacing w:after="0" w:line="240" w:lineRule="auto"/>
        <w:ind w:hanging="900"/>
        <w:rPr>
          <w:rFonts w:eastAsia="Times New Roman" w:cstheme="minorHAnsi"/>
          <w:b/>
          <w:bCs/>
        </w:rPr>
      </w:pPr>
      <w:r w:rsidRPr="00BE16F0">
        <w:rPr>
          <w:rFonts w:eastAsia="Times New Roman" w:cstheme="minorHAnsi"/>
          <w:b/>
          <w:bCs/>
        </w:rPr>
        <w:t>________________________________</w:t>
      </w:r>
    </w:p>
    <w:p w14:paraId="6353BA26" w14:textId="63FF4921" w:rsidR="00BE16F0" w:rsidRDefault="00BE16F0" w:rsidP="00BE16F0">
      <w:pPr>
        <w:shd w:val="clear" w:color="auto" w:fill="FFFFFF"/>
        <w:spacing w:after="0" w:line="240" w:lineRule="auto"/>
        <w:ind w:hanging="900"/>
        <w:rPr>
          <w:rFonts w:eastAsia="Times New Roman" w:cstheme="minorHAnsi"/>
          <w:b/>
          <w:bCs/>
        </w:rPr>
      </w:pPr>
      <w:r w:rsidRPr="00BE16F0">
        <w:rPr>
          <w:rFonts w:eastAsia="Times New Roman" w:cstheme="minorHAnsi"/>
          <w:b/>
          <w:bCs/>
        </w:rPr>
        <w:t>Michelle Meinzer, Finance Officer</w:t>
      </w:r>
    </w:p>
    <w:p w14:paraId="53A557CB" w14:textId="0925FAAA" w:rsidR="001118B1" w:rsidRDefault="001118B1" w:rsidP="00BE16F0">
      <w:pPr>
        <w:shd w:val="clear" w:color="auto" w:fill="FFFFFF"/>
        <w:spacing w:after="0" w:line="240" w:lineRule="auto"/>
        <w:ind w:hanging="900"/>
        <w:rPr>
          <w:rFonts w:eastAsia="Times New Roman" w:cstheme="minorHAnsi"/>
          <w:b/>
          <w:bCs/>
        </w:rPr>
      </w:pPr>
    </w:p>
    <w:p w14:paraId="110DFF29" w14:textId="77777777" w:rsidR="001118B1" w:rsidRPr="00BE16F0" w:rsidRDefault="001118B1" w:rsidP="00BE16F0">
      <w:pPr>
        <w:shd w:val="clear" w:color="auto" w:fill="FFFFFF"/>
        <w:spacing w:after="0" w:line="240" w:lineRule="auto"/>
        <w:ind w:hanging="900"/>
        <w:rPr>
          <w:rFonts w:eastAsia="Times New Roman" w:cstheme="minorHAnsi"/>
          <w:b/>
          <w:bCs/>
        </w:rPr>
      </w:pPr>
    </w:p>
    <w:p w14:paraId="12CFE2D9" w14:textId="4C784868" w:rsidR="0024223F" w:rsidRDefault="00BE16F0" w:rsidP="00B76F33">
      <w:pPr>
        <w:pStyle w:val="NoSpacing"/>
      </w:pPr>
      <w:r>
        <w:t>Agenda was amended to change Ordinance # 153 to Resolution 2020-01</w:t>
      </w:r>
      <w:r w:rsidR="001118B1">
        <w:t xml:space="preserve"> which pertains to penalties, fines and fees for violation of Town Ordinances.  A motion was made by Manecke, second by Cooper to adopt this Resolution.  Motion passed unanimously.</w:t>
      </w:r>
    </w:p>
    <w:p w14:paraId="0D169BD1" w14:textId="37644DE2" w:rsidR="0024223F" w:rsidRDefault="0024223F" w:rsidP="00B76F33">
      <w:pPr>
        <w:pStyle w:val="NoSpacing"/>
      </w:pPr>
    </w:p>
    <w:p w14:paraId="1E0CB058" w14:textId="77777777" w:rsidR="0024223F" w:rsidRDefault="0024223F" w:rsidP="00B76F33">
      <w:pPr>
        <w:pStyle w:val="NoSpacing"/>
      </w:pPr>
    </w:p>
    <w:p w14:paraId="6088F10F" w14:textId="77777777" w:rsidR="0024223F" w:rsidRDefault="0024223F" w:rsidP="0024223F">
      <w:pPr>
        <w:spacing w:after="0" w:line="240" w:lineRule="auto"/>
        <w:jc w:val="center"/>
        <w:rPr>
          <w:rFonts w:ascii="Calibri" w:eastAsia="Calibri" w:hAnsi="Calibri" w:cs="Times New Roman"/>
        </w:rPr>
      </w:pPr>
    </w:p>
    <w:p w14:paraId="650670A9" w14:textId="77777777" w:rsidR="0024223F" w:rsidRDefault="0024223F" w:rsidP="0024223F">
      <w:pPr>
        <w:spacing w:after="0" w:line="240" w:lineRule="auto"/>
        <w:jc w:val="center"/>
        <w:rPr>
          <w:rFonts w:ascii="Calibri" w:eastAsia="Calibri" w:hAnsi="Calibri" w:cs="Times New Roman"/>
        </w:rPr>
      </w:pPr>
    </w:p>
    <w:p w14:paraId="485421EB" w14:textId="77777777" w:rsidR="0024223F" w:rsidRDefault="0024223F" w:rsidP="0024223F">
      <w:pPr>
        <w:spacing w:after="0" w:line="240" w:lineRule="auto"/>
        <w:jc w:val="center"/>
        <w:rPr>
          <w:rFonts w:ascii="Calibri" w:eastAsia="Calibri" w:hAnsi="Calibri" w:cs="Times New Roman"/>
        </w:rPr>
      </w:pPr>
    </w:p>
    <w:p w14:paraId="26841C5F" w14:textId="77777777" w:rsidR="0024223F" w:rsidRDefault="0024223F" w:rsidP="0024223F">
      <w:pPr>
        <w:spacing w:after="0" w:line="240" w:lineRule="auto"/>
        <w:jc w:val="center"/>
        <w:rPr>
          <w:rFonts w:ascii="Calibri" w:eastAsia="Calibri" w:hAnsi="Calibri" w:cs="Times New Roman"/>
        </w:rPr>
      </w:pPr>
    </w:p>
    <w:p w14:paraId="23844967" w14:textId="77777777" w:rsidR="0024223F" w:rsidRDefault="0024223F" w:rsidP="0024223F">
      <w:pPr>
        <w:spacing w:after="0" w:line="240" w:lineRule="auto"/>
        <w:jc w:val="center"/>
        <w:rPr>
          <w:rFonts w:ascii="Calibri" w:eastAsia="Calibri" w:hAnsi="Calibri" w:cs="Times New Roman"/>
        </w:rPr>
      </w:pPr>
    </w:p>
    <w:p w14:paraId="04277E91" w14:textId="354141C1" w:rsidR="0024223F" w:rsidRPr="0024223F" w:rsidRDefault="0024223F" w:rsidP="004E33AB">
      <w:pPr>
        <w:pStyle w:val="NoSpacing"/>
        <w:jc w:val="center"/>
      </w:pPr>
      <w:r w:rsidRPr="0024223F">
        <w:lastRenderedPageBreak/>
        <w:t>RESOLUTION 2020-01</w:t>
      </w:r>
    </w:p>
    <w:p w14:paraId="7A2F2D54" w14:textId="77777777" w:rsidR="0024223F" w:rsidRPr="0024223F" w:rsidRDefault="0024223F" w:rsidP="004E33AB">
      <w:pPr>
        <w:pStyle w:val="NoSpacing"/>
        <w:jc w:val="center"/>
      </w:pPr>
      <w:r w:rsidRPr="0024223F">
        <w:t>ESTABLISHING PENALTIES, FINES AND FEES</w:t>
      </w:r>
    </w:p>
    <w:p w14:paraId="7EEAF99B" w14:textId="77777777" w:rsidR="0024223F" w:rsidRPr="0024223F" w:rsidRDefault="0024223F" w:rsidP="004E33AB">
      <w:pPr>
        <w:pStyle w:val="NoSpacing"/>
        <w:jc w:val="center"/>
      </w:pPr>
      <w:r w:rsidRPr="0024223F">
        <w:t>FOR VIOLATION OF TOWN ORDINANCES</w:t>
      </w:r>
    </w:p>
    <w:p w14:paraId="1776A686" w14:textId="77777777" w:rsidR="0024223F" w:rsidRPr="0024223F" w:rsidRDefault="0024223F" w:rsidP="0024223F">
      <w:pPr>
        <w:pStyle w:val="NoSpacing"/>
      </w:pPr>
    </w:p>
    <w:p w14:paraId="3DDF15DB" w14:textId="7E8D538E" w:rsidR="0024223F" w:rsidRDefault="0024223F" w:rsidP="0024223F">
      <w:pPr>
        <w:pStyle w:val="NoSpacing"/>
        <w:rPr>
          <w:rFonts w:cstheme="minorHAnsi"/>
        </w:rPr>
      </w:pPr>
      <w:r w:rsidRPr="0024223F">
        <w:rPr>
          <w:rFonts w:cstheme="minorHAnsi"/>
          <w:b/>
          <w:bCs/>
        </w:rPr>
        <w:t>WHEREAS</w:t>
      </w:r>
      <w:r w:rsidRPr="0024223F">
        <w:rPr>
          <w:rFonts w:cstheme="minorHAnsi"/>
        </w:rPr>
        <w:t>, the Town Board of the Town of Midland, South Dakota, establishes the following penalties, fines and fees for violations of Ordinances as listed below; and</w:t>
      </w:r>
    </w:p>
    <w:p w14:paraId="0ECB7011" w14:textId="77777777" w:rsidR="004E33AB" w:rsidRPr="0024223F" w:rsidRDefault="004E33AB" w:rsidP="0024223F">
      <w:pPr>
        <w:pStyle w:val="NoSpacing"/>
        <w:rPr>
          <w:rFonts w:cstheme="minorHAnsi"/>
        </w:rPr>
      </w:pPr>
    </w:p>
    <w:p w14:paraId="32564EB9" w14:textId="77777777" w:rsidR="0024223F" w:rsidRPr="0024223F" w:rsidRDefault="0024223F" w:rsidP="0024223F">
      <w:pPr>
        <w:pStyle w:val="NoSpacing"/>
        <w:rPr>
          <w:rFonts w:cstheme="minorHAnsi"/>
        </w:rPr>
      </w:pPr>
      <w:r w:rsidRPr="0024223F">
        <w:rPr>
          <w:rFonts w:cstheme="minorHAnsi"/>
          <w:b/>
          <w:bCs/>
        </w:rPr>
        <w:t>NOW THEREFORE BE IT RESOLVED</w:t>
      </w:r>
      <w:r w:rsidRPr="0024223F">
        <w:rPr>
          <w:rFonts w:cstheme="minorHAnsi"/>
        </w:rPr>
        <w:t>, that the following fines and penalties be and hereby are established:</w:t>
      </w:r>
    </w:p>
    <w:p w14:paraId="3416D2B8" w14:textId="2D96EADC" w:rsidR="0024223F" w:rsidRDefault="0024223F" w:rsidP="0024223F">
      <w:pPr>
        <w:pStyle w:val="NoSpacing"/>
        <w:rPr>
          <w:rFonts w:cstheme="minorHAnsi"/>
        </w:rPr>
      </w:pPr>
      <w:r w:rsidRPr="0024223F">
        <w:rPr>
          <w:rFonts w:cstheme="minorHAnsi"/>
        </w:rPr>
        <w:t>Any person who violates the Ordinances of the Town of Midland, SD as listed below shall be fined/penalized in the following manner and/or sums.</w:t>
      </w:r>
    </w:p>
    <w:p w14:paraId="11BCB39F" w14:textId="77777777" w:rsidR="004E33AB" w:rsidRPr="0024223F" w:rsidRDefault="004E33AB" w:rsidP="0024223F">
      <w:pPr>
        <w:pStyle w:val="NoSpacing"/>
        <w:rPr>
          <w:rFonts w:cstheme="minorHAnsi"/>
        </w:rPr>
      </w:pPr>
    </w:p>
    <w:p w14:paraId="6A9EA991" w14:textId="77777777" w:rsidR="0024223F" w:rsidRPr="0024223F" w:rsidRDefault="0024223F" w:rsidP="0024223F">
      <w:pPr>
        <w:pStyle w:val="NoSpacing"/>
        <w:rPr>
          <w:rFonts w:cstheme="minorHAnsi"/>
          <w:b/>
          <w:bCs/>
          <w:u w:val="single"/>
        </w:rPr>
      </w:pPr>
      <w:r w:rsidRPr="0024223F">
        <w:rPr>
          <w:rFonts w:cstheme="minorHAnsi"/>
          <w:b/>
          <w:bCs/>
          <w:u w:val="single"/>
        </w:rPr>
        <w:t>Violation:</w:t>
      </w:r>
      <w:r w:rsidRPr="0024223F">
        <w:rPr>
          <w:rFonts w:cstheme="minorHAnsi"/>
          <w:b/>
          <w:bCs/>
        </w:rPr>
        <w:tab/>
      </w:r>
      <w:r w:rsidRPr="0024223F">
        <w:rPr>
          <w:rFonts w:cstheme="minorHAnsi"/>
          <w:b/>
          <w:bCs/>
        </w:rPr>
        <w:tab/>
      </w:r>
      <w:r w:rsidRPr="0024223F">
        <w:rPr>
          <w:rFonts w:cstheme="minorHAnsi"/>
          <w:b/>
          <w:bCs/>
        </w:rPr>
        <w:tab/>
      </w:r>
      <w:r w:rsidRPr="0024223F">
        <w:rPr>
          <w:rFonts w:cstheme="minorHAnsi"/>
          <w:b/>
          <w:bCs/>
        </w:rPr>
        <w:tab/>
      </w:r>
      <w:r w:rsidRPr="0024223F">
        <w:rPr>
          <w:rFonts w:cstheme="minorHAnsi"/>
          <w:b/>
          <w:bCs/>
        </w:rPr>
        <w:tab/>
      </w:r>
      <w:r w:rsidRPr="0024223F">
        <w:rPr>
          <w:rFonts w:cstheme="minorHAnsi"/>
          <w:b/>
          <w:bCs/>
        </w:rPr>
        <w:tab/>
      </w:r>
      <w:r w:rsidRPr="0024223F">
        <w:rPr>
          <w:rFonts w:cstheme="minorHAnsi"/>
          <w:b/>
          <w:bCs/>
        </w:rPr>
        <w:tab/>
      </w:r>
      <w:r w:rsidRPr="0024223F">
        <w:rPr>
          <w:rFonts w:cstheme="minorHAnsi"/>
          <w:b/>
          <w:bCs/>
          <w:u w:val="single"/>
        </w:rPr>
        <w:t>Penalty/Fine</w:t>
      </w:r>
    </w:p>
    <w:p w14:paraId="63DC1FE0" w14:textId="77777777" w:rsidR="0024223F" w:rsidRPr="0024223F" w:rsidRDefault="0024223F" w:rsidP="0024223F">
      <w:pPr>
        <w:pStyle w:val="NoSpacing"/>
        <w:rPr>
          <w:rFonts w:cstheme="minorHAnsi"/>
        </w:rPr>
      </w:pPr>
      <w:r w:rsidRPr="0024223F">
        <w:rPr>
          <w:rFonts w:cstheme="minorHAnsi"/>
        </w:rPr>
        <w:t xml:space="preserve">Fine for animals running at large </w:t>
      </w:r>
      <w:r w:rsidRPr="0024223F">
        <w:rPr>
          <w:rFonts w:cstheme="minorHAnsi"/>
        </w:rPr>
        <w:tab/>
      </w:r>
      <w:r w:rsidRPr="0024223F">
        <w:rPr>
          <w:rFonts w:cstheme="minorHAnsi"/>
        </w:rPr>
        <w:tab/>
      </w:r>
      <w:r w:rsidRPr="0024223F">
        <w:rPr>
          <w:rFonts w:cstheme="minorHAnsi"/>
        </w:rPr>
        <w:tab/>
      </w:r>
      <w:r w:rsidRPr="0024223F">
        <w:rPr>
          <w:rFonts w:cstheme="minorHAnsi"/>
        </w:rPr>
        <w:tab/>
        <w:t>$50.00 first offense,</w:t>
      </w:r>
    </w:p>
    <w:p w14:paraId="0EBFCC6A" w14:textId="307440A5" w:rsidR="0024223F" w:rsidRPr="0024223F" w:rsidRDefault="0024223F" w:rsidP="0024223F">
      <w:pPr>
        <w:pStyle w:val="NoSpacing"/>
        <w:rPr>
          <w:rFonts w:cstheme="minorHAnsi"/>
        </w:rPr>
      </w:pPr>
      <w:r w:rsidRPr="0024223F">
        <w:rPr>
          <w:rFonts w:cstheme="minorHAnsi"/>
        </w:rPr>
        <w:t xml:space="preserve"> </w:t>
      </w:r>
      <w:r w:rsidRPr="0024223F">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24223F">
        <w:rPr>
          <w:rFonts w:cstheme="minorHAnsi"/>
        </w:rPr>
        <w:t>$100.00 each additional offense</w:t>
      </w:r>
    </w:p>
    <w:p w14:paraId="6F11B188" w14:textId="77777777" w:rsidR="0024223F" w:rsidRPr="0024223F" w:rsidRDefault="0024223F" w:rsidP="0024223F">
      <w:pPr>
        <w:pStyle w:val="NoSpacing"/>
        <w:rPr>
          <w:rFonts w:cstheme="minorHAnsi"/>
        </w:rPr>
      </w:pPr>
      <w:r w:rsidRPr="0024223F">
        <w:rPr>
          <w:rFonts w:cstheme="minorHAnsi"/>
        </w:rPr>
        <w:t xml:space="preserve">Fine for exceeding number of pets </w:t>
      </w:r>
      <w:r w:rsidRPr="0024223F">
        <w:rPr>
          <w:rFonts w:cstheme="minorHAnsi"/>
        </w:rPr>
        <w:tab/>
      </w:r>
      <w:r w:rsidRPr="0024223F">
        <w:rPr>
          <w:rFonts w:cstheme="minorHAnsi"/>
        </w:rPr>
        <w:tab/>
      </w:r>
      <w:r w:rsidRPr="0024223F">
        <w:rPr>
          <w:rFonts w:cstheme="minorHAnsi"/>
        </w:rPr>
        <w:tab/>
      </w:r>
      <w:r w:rsidRPr="0024223F">
        <w:rPr>
          <w:rFonts w:cstheme="minorHAnsi"/>
        </w:rPr>
        <w:tab/>
        <w:t>$50.00 First Offense</w:t>
      </w:r>
    </w:p>
    <w:p w14:paraId="14D4A2FF" w14:textId="77777777" w:rsidR="0024223F" w:rsidRPr="0024223F" w:rsidRDefault="0024223F" w:rsidP="0024223F">
      <w:pPr>
        <w:pStyle w:val="NoSpacing"/>
        <w:rPr>
          <w:rFonts w:cstheme="minorHAnsi"/>
        </w:rPr>
      </w:pPr>
      <w:r w:rsidRPr="0024223F">
        <w:rPr>
          <w:rFonts w:cstheme="minorHAnsi"/>
        </w:rPr>
        <w:t>Fine for parking – snow removal</w:t>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t xml:space="preserve">Warning – First Offense; </w:t>
      </w:r>
    </w:p>
    <w:p w14:paraId="3C7DDC64" w14:textId="77777777" w:rsidR="0024223F" w:rsidRPr="0024223F" w:rsidRDefault="0024223F" w:rsidP="0024223F">
      <w:pPr>
        <w:pStyle w:val="NoSpacing"/>
        <w:ind w:left="5040" w:firstLine="720"/>
        <w:rPr>
          <w:rFonts w:cstheme="minorHAnsi"/>
        </w:rPr>
      </w:pPr>
      <w:r w:rsidRPr="0024223F">
        <w:rPr>
          <w:rFonts w:cstheme="minorHAnsi"/>
        </w:rPr>
        <w:t>Second Offense, To Be Determined</w:t>
      </w:r>
    </w:p>
    <w:p w14:paraId="437CB44E" w14:textId="77777777" w:rsidR="0024223F" w:rsidRPr="0024223F" w:rsidRDefault="0024223F" w:rsidP="0024223F">
      <w:pPr>
        <w:pStyle w:val="NoSpacing"/>
        <w:rPr>
          <w:rFonts w:cstheme="minorHAnsi"/>
        </w:rPr>
      </w:pPr>
      <w:r w:rsidRPr="0024223F">
        <w:rPr>
          <w:rFonts w:cstheme="minorHAnsi"/>
        </w:rPr>
        <w:t>Fine for turning on water (8.0202)</w:t>
      </w:r>
      <w:r w:rsidRPr="0024223F">
        <w:rPr>
          <w:rFonts w:cstheme="minorHAnsi"/>
        </w:rPr>
        <w:tab/>
      </w:r>
      <w:r w:rsidRPr="0024223F">
        <w:rPr>
          <w:rFonts w:cstheme="minorHAnsi"/>
        </w:rPr>
        <w:tab/>
      </w:r>
      <w:r w:rsidRPr="0024223F">
        <w:rPr>
          <w:rFonts w:cstheme="minorHAnsi"/>
        </w:rPr>
        <w:tab/>
      </w:r>
      <w:r w:rsidRPr="0024223F">
        <w:rPr>
          <w:rFonts w:cstheme="minorHAnsi"/>
        </w:rPr>
        <w:tab/>
        <w:t>$ 200.00</w:t>
      </w:r>
    </w:p>
    <w:p w14:paraId="221DF538" w14:textId="77777777" w:rsidR="0024223F" w:rsidRPr="0024223F" w:rsidRDefault="0024223F" w:rsidP="0024223F">
      <w:pPr>
        <w:pStyle w:val="NoSpacing"/>
        <w:rPr>
          <w:rFonts w:cstheme="minorHAnsi"/>
        </w:rPr>
      </w:pPr>
      <w:r w:rsidRPr="0024223F">
        <w:rPr>
          <w:rFonts w:cstheme="minorHAnsi"/>
        </w:rPr>
        <w:t>Fine for tampering with meter (8.0208/8.0209)</w:t>
      </w:r>
      <w:r w:rsidRPr="0024223F">
        <w:rPr>
          <w:rFonts w:cstheme="minorHAnsi"/>
        </w:rPr>
        <w:tab/>
      </w:r>
      <w:r w:rsidRPr="0024223F">
        <w:rPr>
          <w:rFonts w:cstheme="minorHAnsi"/>
        </w:rPr>
        <w:tab/>
      </w:r>
      <w:r w:rsidRPr="0024223F">
        <w:rPr>
          <w:rFonts w:cstheme="minorHAnsi"/>
        </w:rPr>
        <w:tab/>
        <w:t>up to $ 500.00</w:t>
      </w:r>
    </w:p>
    <w:p w14:paraId="725539DC" w14:textId="77777777" w:rsidR="0024223F" w:rsidRPr="0024223F" w:rsidRDefault="0024223F" w:rsidP="0024223F">
      <w:pPr>
        <w:pStyle w:val="NoSpacing"/>
        <w:rPr>
          <w:rFonts w:cstheme="minorHAnsi"/>
        </w:rPr>
      </w:pPr>
      <w:r w:rsidRPr="0024223F">
        <w:rPr>
          <w:rFonts w:cstheme="minorHAnsi"/>
        </w:rPr>
        <w:t>Sales Tax Penalty (9.0106)</w:t>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t>fine no more than $ 500.00</w:t>
      </w:r>
    </w:p>
    <w:p w14:paraId="4A99A8EE" w14:textId="77777777" w:rsidR="0024223F" w:rsidRPr="0024223F" w:rsidRDefault="0024223F" w:rsidP="0024223F">
      <w:pPr>
        <w:pStyle w:val="NoSpacing"/>
        <w:rPr>
          <w:rFonts w:cstheme="minorHAnsi"/>
        </w:rPr>
      </w:pPr>
      <w:r w:rsidRPr="0024223F">
        <w:rPr>
          <w:rFonts w:cstheme="minorHAnsi"/>
        </w:rPr>
        <w:t>Fines for Disturbing the Peace (5.0212)</w:t>
      </w:r>
      <w:r w:rsidRPr="0024223F">
        <w:rPr>
          <w:rFonts w:cstheme="minorHAnsi"/>
        </w:rPr>
        <w:tab/>
      </w:r>
      <w:r w:rsidRPr="0024223F">
        <w:rPr>
          <w:rFonts w:cstheme="minorHAnsi"/>
        </w:rPr>
        <w:tab/>
      </w:r>
      <w:r w:rsidRPr="0024223F">
        <w:rPr>
          <w:rFonts w:cstheme="minorHAnsi"/>
        </w:rPr>
        <w:tab/>
      </w:r>
      <w:r w:rsidRPr="0024223F">
        <w:rPr>
          <w:rFonts w:cstheme="minorHAnsi"/>
        </w:rPr>
        <w:tab/>
        <w:t>Month A:  First 2 complaints:  $25.00</w:t>
      </w:r>
      <w:r w:rsidRPr="0024223F">
        <w:rPr>
          <w:rFonts w:cstheme="minorHAnsi"/>
        </w:rPr>
        <w:tab/>
      </w:r>
    </w:p>
    <w:p w14:paraId="03F27D9E" w14:textId="77777777" w:rsidR="0024223F" w:rsidRPr="0024223F" w:rsidRDefault="0024223F" w:rsidP="0024223F">
      <w:pPr>
        <w:pStyle w:val="NoSpacing"/>
        <w:rPr>
          <w:rFonts w:cstheme="minorHAnsi"/>
        </w:rPr>
      </w:pP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t xml:space="preserve">    Second 2 complaints:  $ 35.00</w:t>
      </w:r>
    </w:p>
    <w:p w14:paraId="08C9D0FF" w14:textId="77777777" w:rsidR="0024223F" w:rsidRPr="0024223F" w:rsidRDefault="0024223F" w:rsidP="0024223F">
      <w:pPr>
        <w:pStyle w:val="NoSpacing"/>
        <w:rPr>
          <w:rFonts w:cstheme="minorHAnsi"/>
        </w:rPr>
      </w:pP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t xml:space="preserve">    Third 2 complaints:  $45.00</w:t>
      </w:r>
    </w:p>
    <w:p w14:paraId="41637BC3" w14:textId="77777777" w:rsidR="0024223F" w:rsidRPr="0024223F" w:rsidRDefault="0024223F" w:rsidP="0024223F">
      <w:pPr>
        <w:pStyle w:val="NoSpacing"/>
        <w:rPr>
          <w:rFonts w:cstheme="minorHAnsi"/>
        </w:rPr>
      </w:pP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t>Month B:  First 2 complaints:  $25.00</w:t>
      </w:r>
    </w:p>
    <w:p w14:paraId="44C6F03D" w14:textId="76E0C6D1" w:rsidR="0024223F" w:rsidRPr="0024223F" w:rsidRDefault="0024223F" w:rsidP="0024223F">
      <w:pPr>
        <w:pStyle w:val="NoSpacing"/>
        <w:rPr>
          <w:rFonts w:cstheme="minorHAnsi"/>
        </w:rPr>
      </w:pP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t xml:space="preserve">    Second 2 complaints: $35.00</w:t>
      </w:r>
    </w:p>
    <w:p w14:paraId="1EFB2AA1" w14:textId="77777777" w:rsidR="0024223F" w:rsidRPr="0024223F" w:rsidRDefault="0024223F" w:rsidP="0024223F">
      <w:pPr>
        <w:pStyle w:val="NoSpacing"/>
        <w:rPr>
          <w:rFonts w:cstheme="minorHAnsi"/>
        </w:rPr>
      </w:pPr>
      <w:r w:rsidRPr="0024223F">
        <w:rPr>
          <w:rFonts w:cstheme="minorHAnsi"/>
        </w:rPr>
        <w:t xml:space="preserve">Insufficient Funds </w:t>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t>$ 40.00</w:t>
      </w:r>
    </w:p>
    <w:p w14:paraId="249F2D7E" w14:textId="77777777" w:rsidR="0024223F" w:rsidRPr="0024223F" w:rsidRDefault="0024223F" w:rsidP="0024223F">
      <w:pPr>
        <w:pStyle w:val="NoSpacing"/>
        <w:rPr>
          <w:rFonts w:cstheme="minorHAnsi"/>
        </w:rPr>
      </w:pPr>
    </w:p>
    <w:p w14:paraId="10A10119" w14:textId="6030187C" w:rsidR="0024223F" w:rsidRPr="0024223F" w:rsidRDefault="0024223F" w:rsidP="0024223F">
      <w:pPr>
        <w:pStyle w:val="NoSpacing"/>
        <w:rPr>
          <w:rFonts w:cstheme="minorHAnsi"/>
        </w:rPr>
      </w:pPr>
      <w:r w:rsidRPr="0024223F">
        <w:rPr>
          <w:rFonts w:cstheme="minorHAnsi"/>
        </w:rPr>
        <w:t>Approved and adopted by the Town Board of the Town of Midland, SD this 10</w:t>
      </w:r>
      <w:r w:rsidRPr="0024223F">
        <w:rPr>
          <w:rFonts w:cstheme="minorHAnsi"/>
          <w:vertAlign w:val="superscript"/>
        </w:rPr>
        <w:t>th</w:t>
      </w:r>
      <w:r w:rsidRPr="0024223F">
        <w:rPr>
          <w:rFonts w:cstheme="minorHAnsi"/>
        </w:rPr>
        <w:t xml:space="preserve"> day of March, 2020.</w:t>
      </w:r>
    </w:p>
    <w:p w14:paraId="0BB3C838" w14:textId="77777777" w:rsidR="0024223F" w:rsidRPr="0024223F" w:rsidRDefault="0024223F" w:rsidP="0024223F">
      <w:pPr>
        <w:pStyle w:val="NoSpacing"/>
        <w:rPr>
          <w:rFonts w:cstheme="minorHAnsi"/>
        </w:rPr>
      </w:pPr>
    </w:p>
    <w:p w14:paraId="0B14D64D" w14:textId="77777777" w:rsidR="0024223F" w:rsidRPr="0024223F" w:rsidRDefault="0024223F" w:rsidP="0024223F">
      <w:pPr>
        <w:pStyle w:val="NoSpacing"/>
        <w:rPr>
          <w:rFonts w:cstheme="minorHAnsi"/>
        </w:rPr>
      </w:pP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t>_____________________________________</w:t>
      </w:r>
    </w:p>
    <w:p w14:paraId="396E062A" w14:textId="77777777" w:rsidR="0024223F" w:rsidRPr="0024223F" w:rsidRDefault="0024223F" w:rsidP="0024223F">
      <w:pPr>
        <w:pStyle w:val="NoSpacing"/>
        <w:rPr>
          <w:rFonts w:cstheme="minorHAnsi"/>
        </w:rPr>
      </w:pP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r>
      <w:r w:rsidRPr="0024223F">
        <w:rPr>
          <w:rFonts w:cstheme="minorHAnsi"/>
        </w:rPr>
        <w:tab/>
        <w:t>Jared Fosheim, President</w:t>
      </w:r>
    </w:p>
    <w:p w14:paraId="5D2EC9D7" w14:textId="7843E834" w:rsidR="0024223F" w:rsidRPr="0024223F" w:rsidRDefault="0024223F" w:rsidP="0024223F">
      <w:pPr>
        <w:pStyle w:val="NoSpacing"/>
        <w:rPr>
          <w:rFonts w:cstheme="minorHAnsi"/>
        </w:rPr>
      </w:pPr>
      <w:r w:rsidRPr="0024223F">
        <w:rPr>
          <w:rFonts w:cstheme="minorHAnsi"/>
        </w:rPr>
        <w:t>ATTEST:</w:t>
      </w:r>
    </w:p>
    <w:p w14:paraId="67022A59" w14:textId="77777777" w:rsidR="0024223F" w:rsidRPr="00636647" w:rsidRDefault="0024223F" w:rsidP="0024223F">
      <w:pPr>
        <w:pStyle w:val="NoSpacing"/>
        <w:rPr>
          <w:rFonts w:cstheme="minorHAnsi"/>
        </w:rPr>
      </w:pPr>
      <w:r w:rsidRPr="00636647">
        <w:rPr>
          <w:rFonts w:cstheme="minorHAnsi"/>
        </w:rPr>
        <w:t>____________________________________</w:t>
      </w:r>
    </w:p>
    <w:p w14:paraId="591F9217" w14:textId="77777777" w:rsidR="0024223F" w:rsidRPr="00636647" w:rsidRDefault="0024223F" w:rsidP="0024223F">
      <w:pPr>
        <w:pStyle w:val="NoSpacing"/>
        <w:rPr>
          <w:rFonts w:cstheme="minorHAnsi"/>
        </w:rPr>
      </w:pPr>
      <w:r w:rsidRPr="00636647">
        <w:rPr>
          <w:rFonts w:cstheme="minorHAnsi"/>
        </w:rPr>
        <w:t>Michelle M. Meinzer, Finance Officer</w:t>
      </w:r>
    </w:p>
    <w:p w14:paraId="603FAD52" w14:textId="77777777" w:rsidR="001118B1" w:rsidRPr="00636647" w:rsidRDefault="001118B1" w:rsidP="00B76F33">
      <w:pPr>
        <w:pStyle w:val="NoSpacing"/>
      </w:pPr>
    </w:p>
    <w:p w14:paraId="4D7DEEF8" w14:textId="734585EB" w:rsidR="008565D9" w:rsidRPr="00636647" w:rsidRDefault="008565D9" w:rsidP="00B76F33">
      <w:pPr>
        <w:pStyle w:val="NoSpacing"/>
      </w:pPr>
    </w:p>
    <w:p w14:paraId="4D2F82CE" w14:textId="2C733045" w:rsidR="008565D9" w:rsidRDefault="004E33AB" w:rsidP="00B76F33">
      <w:pPr>
        <w:pStyle w:val="NoSpacing"/>
      </w:pPr>
      <w:r w:rsidRPr="004E33AB">
        <w:t>No Election will be h</w:t>
      </w:r>
      <w:r>
        <w:t xml:space="preserve">eld as no petitions were turned in for 3-year term for Trustee. </w:t>
      </w:r>
    </w:p>
    <w:p w14:paraId="5A0F8EEC" w14:textId="21EAD4FE" w:rsidR="004E33AB" w:rsidRDefault="004E33AB" w:rsidP="00B76F33">
      <w:pPr>
        <w:pStyle w:val="NoSpacing"/>
      </w:pPr>
    </w:p>
    <w:p w14:paraId="0B0A1B8C" w14:textId="0D625A29" w:rsidR="004E33AB" w:rsidRPr="004E33AB" w:rsidRDefault="004E33AB" w:rsidP="00B76F33">
      <w:pPr>
        <w:pStyle w:val="NoSpacing"/>
      </w:pPr>
      <w:r>
        <w:t>Utility Operator gave his report: Discussed sewer pump, back-flo</w:t>
      </w:r>
      <w:r w:rsidR="00CD1CEC">
        <w:t xml:space="preserve">w </w:t>
      </w:r>
      <w:r>
        <w:t>preventer, street sign grant and lawn mower upgrade.</w:t>
      </w:r>
    </w:p>
    <w:p w14:paraId="2F0E4D0E" w14:textId="5FC49B4C" w:rsidR="00C834BD" w:rsidRPr="004E33AB" w:rsidRDefault="00C834BD" w:rsidP="00B76F33">
      <w:pPr>
        <w:pStyle w:val="NoSpacing"/>
      </w:pPr>
    </w:p>
    <w:p w14:paraId="14868A81" w14:textId="466692B6" w:rsidR="00E4434B" w:rsidRDefault="00E4434B" w:rsidP="00B76F33">
      <w:pPr>
        <w:pStyle w:val="NoSpacing"/>
      </w:pPr>
      <w:r>
        <w:t>Haakon County Emergency Manager</w:t>
      </w:r>
      <w:r w:rsidR="004E33AB">
        <w:t xml:space="preserve"> Lori Quinn met with the Board last month and we discussed our participation in the Pre-Disaster Hazard Mitigation Plan</w:t>
      </w:r>
      <w:r>
        <w:t xml:space="preserve">.  </w:t>
      </w:r>
      <w:r w:rsidR="004E33AB">
        <w:t>A motion was made by Manecke, second by Cooper to send a letter of commitment from the Town of Midland to the Haakon County Multi-Jurisdictional Hazard Mitigation Planning Effort.</w:t>
      </w:r>
    </w:p>
    <w:p w14:paraId="7B3F8611" w14:textId="4F072B8B" w:rsidR="00E4434B" w:rsidRDefault="00E4434B" w:rsidP="00B76F33">
      <w:pPr>
        <w:pStyle w:val="NoSpacing"/>
      </w:pPr>
    </w:p>
    <w:p w14:paraId="295D4F7F" w14:textId="0EC7AFA9" w:rsidR="003678F9" w:rsidRDefault="003678F9" w:rsidP="00B76F33">
      <w:pPr>
        <w:pStyle w:val="NoSpacing"/>
      </w:pPr>
    </w:p>
    <w:p w14:paraId="208BF907" w14:textId="1DAAA244" w:rsidR="00E4434B" w:rsidRDefault="003678F9" w:rsidP="00B76F33">
      <w:pPr>
        <w:pStyle w:val="NoSpacing"/>
      </w:pPr>
      <w:r>
        <w:t xml:space="preserve">. </w:t>
      </w:r>
    </w:p>
    <w:p w14:paraId="7D7B86BE" w14:textId="06ED1F70" w:rsidR="003678F9" w:rsidRDefault="003678F9" w:rsidP="00B76F33">
      <w:pPr>
        <w:pStyle w:val="NoSpacing"/>
      </w:pPr>
    </w:p>
    <w:p w14:paraId="64EC551C" w14:textId="24B672EF" w:rsidR="003678F9" w:rsidRDefault="003678F9" w:rsidP="00B76F33">
      <w:pPr>
        <w:pStyle w:val="NoSpacing"/>
      </w:pPr>
      <w:r>
        <w:t xml:space="preserve">SD Municipal League will hold their Annual District 8 meeting in Philip on March 31, 2020 at the Steakhouse. </w:t>
      </w:r>
      <w:r w:rsidR="00CD1CEC">
        <w:t>Cooper and Meinzer plan to attend.</w:t>
      </w:r>
    </w:p>
    <w:p w14:paraId="2C6354B3" w14:textId="77777777" w:rsidR="00E4434B" w:rsidRDefault="00E4434B" w:rsidP="00B76F33">
      <w:pPr>
        <w:pStyle w:val="NoSpacing"/>
      </w:pPr>
    </w:p>
    <w:p w14:paraId="2131074B" w14:textId="1FD4D91C" w:rsidR="00B76F33" w:rsidRDefault="00B76F33" w:rsidP="00C834BD">
      <w:pPr>
        <w:pStyle w:val="NoSpacing"/>
        <w:tabs>
          <w:tab w:val="left" w:pos="720"/>
          <w:tab w:val="left" w:pos="1440"/>
          <w:tab w:val="left" w:pos="2160"/>
          <w:tab w:val="left" w:pos="2880"/>
          <w:tab w:val="left" w:pos="3600"/>
          <w:tab w:val="left" w:pos="4320"/>
          <w:tab w:val="left" w:pos="5040"/>
          <w:tab w:val="left" w:pos="5760"/>
          <w:tab w:val="left" w:pos="6630"/>
        </w:tabs>
      </w:pPr>
      <w:r>
        <w:t xml:space="preserve"> A motion was made by</w:t>
      </w:r>
      <w:r w:rsidR="00DC1C1F">
        <w:t xml:space="preserve"> Manecke</w:t>
      </w:r>
      <w:r>
        <w:t>, second by</w:t>
      </w:r>
      <w:r w:rsidR="00DC1C1F">
        <w:t xml:space="preserve"> Cooper</w:t>
      </w:r>
      <w:r>
        <w:t xml:space="preserve"> to approve the following claims:</w:t>
      </w:r>
    </w:p>
    <w:p w14:paraId="4399BA6C" w14:textId="77777777" w:rsidR="003678F9" w:rsidRDefault="003678F9" w:rsidP="00C834BD">
      <w:pPr>
        <w:pStyle w:val="NoSpacing"/>
        <w:tabs>
          <w:tab w:val="left" w:pos="720"/>
          <w:tab w:val="left" w:pos="1440"/>
          <w:tab w:val="left" w:pos="2160"/>
          <w:tab w:val="left" w:pos="2880"/>
          <w:tab w:val="left" w:pos="3600"/>
          <w:tab w:val="left" w:pos="4320"/>
          <w:tab w:val="left" w:pos="5040"/>
          <w:tab w:val="left" w:pos="5760"/>
          <w:tab w:val="left" w:pos="6630"/>
        </w:tabs>
      </w:pPr>
    </w:p>
    <w:p w14:paraId="70F195CB" w14:textId="4E697B2D" w:rsidR="00B76F33" w:rsidRDefault="00B76F33" w:rsidP="00B76F33">
      <w:pPr>
        <w:pStyle w:val="NoSpacing"/>
      </w:pPr>
      <w:r>
        <w:t xml:space="preserve">SD Retirement </w:t>
      </w:r>
      <w:r>
        <w:tab/>
      </w:r>
      <w:r>
        <w:tab/>
      </w:r>
      <w:r>
        <w:tab/>
      </w:r>
      <w:r>
        <w:tab/>
        <w:t>Retirement</w:t>
      </w:r>
      <w:r>
        <w:tab/>
      </w:r>
      <w:r>
        <w:tab/>
      </w:r>
      <w:r>
        <w:tab/>
      </w:r>
      <w:r>
        <w:tab/>
        <w:t xml:space="preserve"> $ </w:t>
      </w:r>
      <w:r w:rsidR="00C834BD">
        <w:t>412.60</w:t>
      </w:r>
    </w:p>
    <w:p w14:paraId="54CAF497" w14:textId="60BA5B62" w:rsidR="00B76F33" w:rsidRDefault="00B76F33" w:rsidP="00B76F33">
      <w:pPr>
        <w:pStyle w:val="NoSpacing"/>
      </w:pPr>
      <w:r>
        <w:t>Bad River Law Prof. LLC</w:t>
      </w:r>
      <w:r>
        <w:tab/>
      </w:r>
      <w:r>
        <w:tab/>
      </w:r>
      <w:r>
        <w:tab/>
        <w:t>Legal Fees</w:t>
      </w:r>
      <w:r>
        <w:tab/>
      </w:r>
      <w:r>
        <w:tab/>
      </w:r>
      <w:r>
        <w:tab/>
      </w:r>
      <w:r>
        <w:tab/>
        <w:t xml:space="preserve">    </w:t>
      </w:r>
      <w:r w:rsidR="00CD1CEC">
        <w:t>986.25</w:t>
      </w:r>
    </w:p>
    <w:p w14:paraId="7BCEA200" w14:textId="4E1DBB99" w:rsidR="00B76F33" w:rsidRPr="00C834BD" w:rsidRDefault="00B76F33" w:rsidP="00B76F33">
      <w:pPr>
        <w:pStyle w:val="NoSpacing"/>
      </w:pPr>
      <w:r w:rsidRPr="00C834BD">
        <w:t xml:space="preserve">Delta Dental of SD </w:t>
      </w:r>
      <w:r w:rsidRPr="00C834BD">
        <w:tab/>
      </w:r>
      <w:r w:rsidRPr="00C834BD">
        <w:tab/>
      </w:r>
      <w:r w:rsidRPr="00C834BD">
        <w:tab/>
        <w:t>Insurance</w:t>
      </w:r>
      <w:r w:rsidRPr="00C834BD">
        <w:tab/>
      </w:r>
      <w:r w:rsidRPr="00C834BD">
        <w:tab/>
      </w:r>
      <w:r w:rsidRPr="00C834BD">
        <w:tab/>
      </w:r>
      <w:r w:rsidRPr="00C834BD">
        <w:tab/>
        <w:t xml:space="preserve">      </w:t>
      </w:r>
      <w:r w:rsidR="00C010C1" w:rsidRPr="00C834BD">
        <w:t>51.70</w:t>
      </w:r>
    </w:p>
    <w:p w14:paraId="4129D901" w14:textId="2CED6022" w:rsidR="00B76F33" w:rsidRDefault="00B76F33" w:rsidP="00B76F33">
      <w:pPr>
        <w:pStyle w:val="NoSpacing"/>
      </w:pPr>
      <w:r>
        <w:t>Electronic Fed. Tax Payment System        Employee Tax</w:t>
      </w:r>
      <w:r>
        <w:tab/>
      </w:r>
      <w:r>
        <w:tab/>
        <w:t xml:space="preserve">             </w:t>
      </w:r>
      <w:r>
        <w:tab/>
        <w:t xml:space="preserve"> </w:t>
      </w:r>
      <w:r w:rsidR="003678F9">
        <w:tab/>
      </w:r>
      <w:r w:rsidR="00CD1CEC">
        <w:t xml:space="preserve"> </w:t>
      </w:r>
      <w:r w:rsidR="003678F9">
        <w:t xml:space="preserve"> 1061.26</w:t>
      </w:r>
    </w:p>
    <w:p w14:paraId="4D7AA3CB" w14:textId="298DCE85" w:rsidR="00B76F33" w:rsidRDefault="00B76F33" w:rsidP="00B76F33">
      <w:pPr>
        <w:pStyle w:val="NoSpacing"/>
      </w:pPr>
      <w:r>
        <w:t xml:space="preserve">Lawrence Stroppel      </w:t>
      </w:r>
      <w:r>
        <w:tab/>
      </w:r>
      <w:r>
        <w:tab/>
      </w:r>
      <w:r>
        <w:tab/>
        <w:t>Wages</w:t>
      </w:r>
      <w:r>
        <w:tab/>
      </w:r>
      <w:r>
        <w:tab/>
      </w:r>
      <w:r>
        <w:tab/>
      </w:r>
      <w:r>
        <w:tab/>
      </w:r>
      <w:r w:rsidR="003678F9">
        <w:tab/>
        <w:t xml:space="preserve"> </w:t>
      </w:r>
      <w:r w:rsidR="00CD1CEC">
        <w:t xml:space="preserve"> </w:t>
      </w:r>
      <w:r w:rsidR="003678F9">
        <w:t>2480.81</w:t>
      </w:r>
    </w:p>
    <w:p w14:paraId="74EA7829" w14:textId="403899CF" w:rsidR="00B76F33" w:rsidRPr="00234EE3" w:rsidRDefault="00B76F33" w:rsidP="00B76F33">
      <w:pPr>
        <w:pStyle w:val="NoSpacing"/>
      </w:pPr>
      <w:r w:rsidRPr="00234EE3">
        <w:t>Lawrence Stroppel</w:t>
      </w:r>
      <w:r w:rsidRPr="00234EE3">
        <w:tab/>
      </w:r>
      <w:r w:rsidRPr="00234EE3">
        <w:tab/>
      </w:r>
      <w:r w:rsidRPr="00234EE3">
        <w:tab/>
        <w:t>Vehicle/phon</w:t>
      </w:r>
      <w:r w:rsidR="00CD1CEC">
        <w:t>e</w:t>
      </w:r>
      <w:r w:rsidR="00C834BD">
        <w:t>/mileage</w:t>
      </w:r>
      <w:r w:rsidRPr="00234EE3">
        <w:tab/>
      </w:r>
      <w:r w:rsidRPr="00234EE3">
        <w:tab/>
        <w:t xml:space="preserve">  </w:t>
      </w:r>
      <w:r w:rsidR="00CD1CEC">
        <w:tab/>
        <w:t xml:space="preserve">   </w:t>
      </w:r>
      <w:r w:rsidR="00C010C1" w:rsidRPr="00234EE3">
        <w:t xml:space="preserve"> </w:t>
      </w:r>
      <w:r w:rsidR="00CD1CEC">
        <w:t>250.40</w:t>
      </w:r>
    </w:p>
    <w:p w14:paraId="6210BFCB" w14:textId="4102055E" w:rsidR="00B76F33" w:rsidRPr="00011975" w:rsidRDefault="00B76F33" w:rsidP="00B76F33">
      <w:pPr>
        <w:pStyle w:val="NoSpacing"/>
      </w:pPr>
      <w:r w:rsidRPr="00011975">
        <w:t>Michelle Meinzer</w:t>
      </w:r>
      <w:r w:rsidRPr="00011975">
        <w:tab/>
      </w:r>
      <w:r w:rsidRPr="00011975">
        <w:tab/>
      </w:r>
      <w:r w:rsidRPr="00011975">
        <w:tab/>
        <w:t>Wages</w:t>
      </w:r>
      <w:r w:rsidRPr="00011975">
        <w:tab/>
      </w:r>
      <w:r w:rsidRPr="00011975">
        <w:tab/>
      </w:r>
      <w:r w:rsidRPr="00011975">
        <w:tab/>
      </w:r>
      <w:r w:rsidRPr="00011975">
        <w:tab/>
      </w:r>
      <w:r w:rsidRPr="00011975">
        <w:tab/>
        <w:t xml:space="preserve">    7</w:t>
      </w:r>
      <w:r w:rsidR="00C834BD" w:rsidRPr="00011975">
        <w:t>78.24</w:t>
      </w:r>
    </w:p>
    <w:p w14:paraId="45253E70" w14:textId="6F23EBD0" w:rsidR="00B76F33" w:rsidRPr="000A27B3" w:rsidRDefault="00B76F33" w:rsidP="00CD1CEC">
      <w:pPr>
        <w:pStyle w:val="NoSpacing"/>
        <w:tabs>
          <w:tab w:val="left" w:pos="720"/>
          <w:tab w:val="left" w:pos="1440"/>
          <w:tab w:val="left" w:pos="2160"/>
          <w:tab w:val="left" w:pos="2880"/>
          <w:tab w:val="left" w:pos="3600"/>
          <w:tab w:val="left" w:pos="4320"/>
          <w:tab w:val="left" w:pos="5040"/>
          <w:tab w:val="left" w:pos="7605"/>
        </w:tabs>
      </w:pPr>
      <w:r w:rsidRPr="00011975">
        <w:t>Michelle Meinzer</w:t>
      </w:r>
      <w:r w:rsidRPr="00011975">
        <w:tab/>
      </w:r>
      <w:r w:rsidRPr="00011975">
        <w:tab/>
      </w:r>
      <w:r w:rsidRPr="00011975">
        <w:tab/>
        <w:t>Phone</w:t>
      </w:r>
      <w:r w:rsidR="00C834BD" w:rsidRPr="00011975">
        <w:t>/mileage/</w:t>
      </w:r>
      <w:r w:rsidR="00CD1CEC">
        <w:t>notary                                   102.68</w:t>
      </w:r>
      <w:r w:rsidRPr="000A27B3">
        <w:tab/>
      </w:r>
    </w:p>
    <w:p w14:paraId="40D92647" w14:textId="1DCD7E9D" w:rsidR="00B76F33" w:rsidRDefault="00B76F33" w:rsidP="00B76F33">
      <w:pPr>
        <w:pStyle w:val="NoSpacing"/>
      </w:pPr>
      <w:r>
        <w:t xml:space="preserve">Golden West </w:t>
      </w:r>
      <w:r>
        <w:tab/>
      </w:r>
      <w:r>
        <w:tab/>
      </w:r>
      <w:r>
        <w:tab/>
      </w:r>
      <w:r>
        <w:tab/>
        <w:t>Phone/Internet</w:t>
      </w:r>
      <w:r>
        <w:tab/>
      </w:r>
      <w:r>
        <w:tab/>
      </w:r>
      <w:r>
        <w:tab/>
      </w:r>
      <w:r>
        <w:tab/>
        <w:t xml:space="preserve">   </w:t>
      </w:r>
      <w:r w:rsidR="00C52969">
        <w:t xml:space="preserve"> </w:t>
      </w:r>
      <w:r>
        <w:t>15</w:t>
      </w:r>
      <w:r w:rsidR="000A27B3">
        <w:t>2.</w:t>
      </w:r>
      <w:r w:rsidR="00CD1CEC">
        <w:t>97</w:t>
      </w:r>
      <w:r>
        <w:t xml:space="preserve">  </w:t>
      </w:r>
    </w:p>
    <w:p w14:paraId="659E5898" w14:textId="6F7F0F1F" w:rsidR="00B76F33" w:rsidRDefault="00B76F33" w:rsidP="00B76F33">
      <w:pPr>
        <w:pStyle w:val="NoSpacing"/>
      </w:pPr>
      <w:r>
        <w:t>Health Pool of South Dakota</w:t>
      </w:r>
      <w:r>
        <w:tab/>
        <w:t xml:space="preserve"> </w:t>
      </w:r>
      <w:r>
        <w:tab/>
        <w:t>Employee Insurance</w:t>
      </w:r>
      <w:r>
        <w:tab/>
      </w:r>
      <w:r>
        <w:tab/>
      </w:r>
      <w:r>
        <w:tab/>
        <w:t xml:space="preserve">   </w:t>
      </w:r>
      <w:r w:rsidR="00C52969">
        <w:t xml:space="preserve"> </w:t>
      </w:r>
      <w:r w:rsidR="000A27B3">
        <w:t>707.28</w:t>
      </w:r>
    </w:p>
    <w:p w14:paraId="5C7D1BBE" w14:textId="7873FA0A" w:rsidR="000A27B3" w:rsidRDefault="00B76F33" w:rsidP="00B76F33">
      <w:pPr>
        <w:pStyle w:val="NoSpacing"/>
      </w:pPr>
      <w:r>
        <w:t>Heartland Waste</w:t>
      </w:r>
      <w:r>
        <w:tab/>
      </w:r>
      <w:r>
        <w:tab/>
      </w:r>
      <w:r>
        <w:tab/>
        <w:t>Refuse Service</w:t>
      </w:r>
      <w:r>
        <w:tab/>
      </w:r>
      <w:r>
        <w:tab/>
      </w:r>
      <w:r>
        <w:tab/>
      </w:r>
      <w:r w:rsidR="00B633A2">
        <w:tab/>
      </w:r>
      <w:r w:rsidR="00C834BD">
        <w:t xml:space="preserve"> </w:t>
      </w:r>
      <w:r w:rsidR="00C52969">
        <w:t xml:space="preserve"> </w:t>
      </w:r>
      <w:r w:rsidR="00C834BD">
        <w:t>1407.00</w:t>
      </w:r>
    </w:p>
    <w:p w14:paraId="7F6ADFF0" w14:textId="144C537D" w:rsidR="00C010C1" w:rsidRDefault="00C010C1" w:rsidP="00B76F33">
      <w:pPr>
        <w:pStyle w:val="NoSpacing"/>
      </w:pPr>
      <w:r>
        <w:t>Kadoka Oil LLC</w:t>
      </w:r>
      <w:r>
        <w:tab/>
      </w:r>
      <w:r>
        <w:tab/>
      </w:r>
      <w:r>
        <w:tab/>
      </w:r>
      <w:r>
        <w:tab/>
        <w:t>Propane</w:t>
      </w:r>
      <w:r>
        <w:tab/>
      </w:r>
      <w:r>
        <w:tab/>
      </w:r>
      <w:r>
        <w:tab/>
      </w:r>
      <w:r>
        <w:tab/>
        <w:t xml:space="preserve">  </w:t>
      </w:r>
      <w:r w:rsidR="00C52969">
        <w:t xml:space="preserve"> </w:t>
      </w:r>
      <w:r>
        <w:t xml:space="preserve"> </w:t>
      </w:r>
      <w:r w:rsidR="00CD1CEC">
        <w:t>372.00</w:t>
      </w:r>
    </w:p>
    <w:p w14:paraId="2E14EB5D" w14:textId="4F2B8DA5" w:rsidR="00CD1CEC" w:rsidRDefault="00CD1CEC" w:rsidP="00B76F33">
      <w:pPr>
        <w:pStyle w:val="NoSpacing"/>
      </w:pPr>
      <w:r>
        <w:t>Mid-American Research Chemical</w:t>
      </w:r>
      <w:r>
        <w:tab/>
        <w:t>Supplies</w:t>
      </w:r>
      <w:r>
        <w:tab/>
      </w:r>
      <w:r>
        <w:tab/>
      </w:r>
      <w:r>
        <w:tab/>
      </w:r>
      <w:r>
        <w:tab/>
        <w:t xml:space="preserve">   </w:t>
      </w:r>
      <w:r w:rsidR="00C52969">
        <w:t xml:space="preserve"> </w:t>
      </w:r>
      <w:r>
        <w:t>682.33</w:t>
      </w:r>
    </w:p>
    <w:p w14:paraId="1A681828" w14:textId="628EDD52" w:rsidR="00B76F33" w:rsidRDefault="00B76F33" w:rsidP="00B76F33">
      <w:pPr>
        <w:pStyle w:val="NoSpacing"/>
      </w:pPr>
      <w:r>
        <w:t>Midland Food &amp; Fuel</w:t>
      </w:r>
      <w:r>
        <w:tab/>
      </w:r>
      <w:r>
        <w:tab/>
      </w:r>
      <w:r>
        <w:tab/>
        <w:t>Fuel</w:t>
      </w:r>
      <w:r>
        <w:tab/>
      </w:r>
      <w:r>
        <w:tab/>
      </w:r>
      <w:r>
        <w:tab/>
      </w:r>
      <w:r>
        <w:tab/>
      </w:r>
      <w:r>
        <w:tab/>
        <w:t xml:space="preserve">    </w:t>
      </w:r>
      <w:r w:rsidR="00C52969">
        <w:t>206.74</w:t>
      </w:r>
      <w:r>
        <w:tab/>
      </w:r>
      <w:r>
        <w:tab/>
        <w:t xml:space="preserve">    </w:t>
      </w:r>
    </w:p>
    <w:p w14:paraId="267378D8" w14:textId="362AB543" w:rsidR="00B76F33" w:rsidRDefault="00B76F33" w:rsidP="00B76F33">
      <w:pPr>
        <w:pStyle w:val="NoSpacing"/>
      </w:pPr>
      <w:r>
        <w:t>Pioneer Review</w:t>
      </w:r>
      <w:r>
        <w:tab/>
      </w:r>
      <w:r>
        <w:tab/>
      </w:r>
      <w:r>
        <w:tab/>
      </w:r>
      <w:r>
        <w:tab/>
        <w:t>Publications</w:t>
      </w:r>
      <w:r>
        <w:tab/>
      </w:r>
      <w:r>
        <w:tab/>
      </w:r>
      <w:r>
        <w:tab/>
      </w:r>
      <w:r>
        <w:tab/>
        <w:t xml:space="preserve">    </w:t>
      </w:r>
      <w:r w:rsidR="00C52969">
        <w:t xml:space="preserve"> </w:t>
      </w:r>
      <w:r w:rsidR="00C010C1">
        <w:t xml:space="preserve"> </w:t>
      </w:r>
      <w:r w:rsidR="00C52969">
        <w:t>50.48</w:t>
      </w:r>
    </w:p>
    <w:p w14:paraId="27AA28CC" w14:textId="157FB768" w:rsidR="00B76F33" w:rsidRPr="00513134" w:rsidRDefault="00C834BD" w:rsidP="00B76F33">
      <w:pPr>
        <w:pStyle w:val="NoSpacing"/>
      </w:pPr>
      <w:r>
        <w:t>Quill Corporation</w:t>
      </w:r>
      <w:r>
        <w:tab/>
      </w:r>
      <w:r>
        <w:tab/>
      </w:r>
      <w:r>
        <w:tab/>
        <w:t>Office Supplies</w:t>
      </w:r>
      <w:r>
        <w:tab/>
      </w:r>
      <w:r>
        <w:tab/>
      </w:r>
      <w:r>
        <w:tab/>
      </w:r>
      <w:r>
        <w:tab/>
        <w:t xml:space="preserve">   </w:t>
      </w:r>
      <w:r w:rsidR="00C52969">
        <w:t xml:space="preserve"> 124.91</w:t>
      </w:r>
    </w:p>
    <w:p w14:paraId="45EBE5C9" w14:textId="5FABC2FB" w:rsidR="00B76F33" w:rsidRDefault="00B76F33" w:rsidP="00B76F33">
      <w:pPr>
        <w:pStyle w:val="NoSpacing"/>
      </w:pPr>
      <w:r>
        <w:t>SD Dept. of Revenue</w:t>
      </w:r>
      <w:r>
        <w:tab/>
      </w:r>
      <w:r>
        <w:tab/>
      </w:r>
      <w:r>
        <w:tab/>
        <w:t>Lab Fees</w:t>
      </w:r>
      <w:r>
        <w:tab/>
      </w:r>
      <w:r>
        <w:tab/>
      </w:r>
      <w:r>
        <w:tab/>
      </w:r>
      <w:r>
        <w:tab/>
        <w:t xml:space="preserve">    </w:t>
      </w:r>
      <w:r w:rsidR="00636642">
        <w:t xml:space="preserve"> </w:t>
      </w:r>
      <w:r w:rsidR="00C52969">
        <w:t xml:space="preserve"> </w:t>
      </w:r>
      <w:r w:rsidR="00C834BD">
        <w:t>15.00</w:t>
      </w:r>
    </w:p>
    <w:p w14:paraId="3F5177A1" w14:textId="7D9078AB" w:rsidR="00B76F33" w:rsidRDefault="00B76F33" w:rsidP="00B76F33">
      <w:pPr>
        <w:pStyle w:val="NoSpacing"/>
      </w:pPr>
      <w:r>
        <w:t>SD State Treasurer</w:t>
      </w:r>
      <w:r>
        <w:tab/>
      </w:r>
      <w:r>
        <w:tab/>
      </w:r>
      <w:r>
        <w:tab/>
        <w:t>Sales Tax</w:t>
      </w:r>
      <w:r>
        <w:tab/>
      </w:r>
      <w:r>
        <w:tab/>
      </w:r>
      <w:r>
        <w:tab/>
      </w:r>
      <w:r>
        <w:tab/>
        <w:t xml:space="preserve">   </w:t>
      </w:r>
      <w:r w:rsidR="00636642">
        <w:t>1</w:t>
      </w:r>
      <w:r w:rsidR="007C23DB">
        <w:t>1</w:t>
      </w:r>
      <w:r w:rsidR="00C834BD">
        <w:t>4.08</w:t>
      </w:r>
      <w:r>
        <w:tab/>
      </w:r>
    </w:p>
    <w:p w14:paraId="33672F7C" w14:textId="2E71D091" w:rsidR="00B76F33" w:rsidRDefault="00B76F33" w:rsidP="00B76F33">
      <w:pPr>
        <w:pStyle w:val="NoSpacing"/>
      </w:pPr>
      <w:r>
        <w:t>West Central Electric</w:t>
      </w:r>
      <w:r>
        <w:tab/>
      </w:r>
      <w:r>
        <w:tab/>
      </w:r>
      <w:r>
        <w:tab/>
        <w:t>Electric Supply</w:t>
      </w:r>
      <w:r>
        <w:tab/>
      </w:r>
      <w:r>
        <w:tab/>
      </w:r>
      <w:r>
        <w:tab/>
      </w:r>
      <w:r w:rsidR="00B633A2">
        <w:tab/>
        <w:t xml:space="preserve"> 1</w:t>
      </w:r>
      <w:r w:rsidR="00C834BD">
        <w:t>2</w:t>
      </w:r>
      <w:r w:rsidR="00C52969">
        <w:t>47.38</w:t>
      </w:r>
    </w:p>
    <w:p w14:paraId="18957347" w14:textId="51663EA7" w:rsidR="00B76F33" w:rsidRDefault="00B76F33" w:rsidP="00B76F33">
      <w:pPr>
        <w:pStyle w:val="NoSpacing"/>
        <w:tabs>
          <w:tab w:val="left" w:pos="720"/>
          <w:tab w:val="left" w:pos="1440"/>
          <w:tab w:val="left" w:pos="2160"/>
          <w:tab w:val="left" w:pos="2880"/>
          <w:tab w:val="left" w:pos="3600"/>
          <w:tab w:val="left" w:pos="4320"/>
          <w:tab w:val="left" w:pos="5040"/>
          <w:tab w:val="left" w:pos="5760"/>
          <w:tab w:val="left" w:pos="6630"/>
        </w:tabs>
      </w:pPr>
      <w:r>
        <w:t>WR/LJ Rural Water</w:t>
      </w:r>
      <w:r>
        <w:tab/>
      </w:r>
      <w:r>
        <w:tab/>
      </w:r>
      <w:r>
        <w:tab/>
        <w:t>Water Supply</w:t>
      </w:r>
      <w:r>
        <w:tab/>
      </w:r>
      <w:r>
        <w:tab/>
      </w:r>
      <w:r>
        <w:tab/>
        <w:t xml:space="preserve">            </w:t>
      </w:r>
      <w:r w:rsidR="007C23DB">
        <w:t>1</w:t>
      </w:r>
      <w:r w:rsidR="00C52969">
        <w:t>415.00</w:t>
      </w:r>
    </w:p>
    <w:p w14:paraId="3DF03CBC" w14:textId="728D378A" w:rsidR="008D243A" w:rsidRDefault="00C52969" w:rsidP="00B76F33">
      <w:pPr>
        <w:pStyle w:val="NoSpacing"/>
        <w:tabs>
          <w:tab w:val="left" w:pos="720"/>
          <w:tab w:val="left" w:pos="1440"/>
          <w:tab w:val="left" w:pos="2160"/>
          <w:tab w:val="left" w:pos="2880"/>
          <w:tab w:val="left" w:pos="3600"/>
          <w:tab w:val="left" w:pos="4320"/>
          <w:tab w:val="left" w:pos="5040"/>
          <w:tab w:val="left" w:pos="5760"/>
          <w:tab w:val="left" w:pos="6630"/>
        </w:tabs>
      </w:pPr>
      <w:r>
        <w:t>SD Municipal League</w:t>
      </w:r>
      <w:r>
        <w:tab/>
      </w:r>
      <w:r>
        <w:tab/>
      </w:r>
      <w:r>
        <w:tab/>
        <w:t>Registration</w:t>
      </w:r>
      <w:r>
        <w:tab/>
      </w:r>
      <w:r>
        <w:tab/>
      </w:r>
      <w:r>
        <w:tab/>
      </w:r>
      <w:r>
        <w:tab/>
        <w:t xml:space="preserve">  104.00</w:t>
      </w:r>
    </w:p>
    <w:p w14:paraId="1D5B698A" w14:textId="77777777" w:rsidR="003678F9" w:rsidRDefault="003678F9" w:rsidP="00B76F33">
      <w:pPr>
        <w:pStyle w:val="NoSpacing"/>
        <w:tabs>
          <w:tab w:val="left" w:pos="720"/>
          <w:tab w:val="left" w:pos="1440"/>
          <w:tab w:val="left" w:pos="2160"/>
          <w:tab w:val="left" w:pos="2880"/>
          <w:tab w:val="left" w:pos="3600"/>
          <w:tab w:val="left" w:pos="4320"/>
          <w:tab w:val="left" w:pos="5040"/>
          <w:tab w:val="left" w:pos="5760"/>
          <w:tab w:val="left" w:pos="6630"/>
        </w:tabs>
      </w:pPr>
    </w:p>
    <w:p w14:paraId="5CFB9DC1" w14:textId="77777777" w:rsidR="009A306D" w:rsidRDefault="009A306D" w:rsidP="00B76F33">
      <w:pPr>
        <w:pStyle w:val="NoSpacing"/>
      </w:pPr>
    </w:p>
    <w:p w14:paraId="308CF167" w14:textId="7565C9CC" w:rsidR="00B76F33" w:rsidRDefault="00B76F33" w:rsidP="00B76F33">
      <w:pPr>
        <w:pStyle w:val="NoSpacing"/>
      </w:pPr>
      <w:r>
        <w:t xml:space="preserve">There being no further business to come before the Board, the meeting adjourned. </w:t>
      </w:r>
    </w:p>
    <w:p w14:paraId="2A15C94C" w14:textId="77777777" w:rsidR="00B76F33" w:rsidRDefault="00B76F33" w:rsidP="00B76F33">
      <w:pPr>
        <w:pStyle w:val="NoSpacing"/>
      </w:pPr>
    </w:p>
    <w:p w14:paraId="20D82A06" w14:textId="77777777" w:rsidR="00B76F33" w:rsidRDefault="00B76F33" w:rsidP="00B76F33">
      <w:pPr>
        <w:pStyle w:val="NoSpacing"/>
      </w:pPr>
      <w:r>
        <w:t>_______________________________  _____________________________________________</w:t>
      </w:r>
    </w:p>
    <w:p w14:paraId="1FD0F19D" w14:textId="77777777" w:rsidR="00B76F33" w:rsidRDefault="00B76F33" w:rsidP="00B76F33">
      <w:pPr>
        <w:pStyle w:val="NoSpacing"/>
      </w:pPr>
      <w:r>
        <w:t xml:space="preserve">Michelle Meinzer, Finance Officer            Jared Fosheim, President </w:t>
      </w:r>
    </w:p>
    <w:p w14:paraId="2DD1C7D0" w14:textId="3BDFDEB0" w:rsidR="00B76F33" w:rsidRDefault="00B76F33" w:rsidP="00B76F33">
      <w:pPr>
        <w:pStyle w:val="NoSpacing"/>
      </w:pPr>
    </w:p>
    <w:p w14:paraId="166EDD28" w14:textId="36270B7E" w:rsidR="009A306D" w:rsidRDefault="009A306D" w:rsidP="00B76F33">
      <w:pPr>
        <w:pStyle w:val="NoSpacing"/>
      </w:pPr>
    </w:p>
    <w:p w14:paraId="12F0B0F3" w14:textId="09CF6F65" w:rsidR="009A306D" w:rsidRDefault="009A306D" w:rsidP="00B76F33">
      <w:pPr>
        <w:pStyle w:val="NoSpacing"/>
      </w:pPr>
      <w:r>
        <w:t>Published once at the approximate cost of ______________.</w:t>
      </w:r>
    </w:p>
    <w:p w14:paraId="3816CB5F" w14:textId="77777777" w:rsidR="00D463CE" w:rsidRDefault="00671537"/>
    <w:sectPr w:rsidR="00D46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3"/>
    <w:rsid w:val="00011975"/>
    <w:rsid w:val="0004720F"/>
    <w:rsid w:val="000A27B3"/>
    <w:rsid w:val="001118B1"/>
    <w:rsid w:val="0018464B"/>
    <w:rsid w:val="001F5484"/>
    <w:rsid w:val="00234EE3"/>
    <w:rsid w:val="00235302"/>
    <w:rsid w:val="0024223F"/>
    <w:rsid w:val="002732BB"/>
    <w:rsid w:val="00294E70"/>
    <w:rsid w:val="003678F9"/>
    <w:rsid w:val="003C5BA0"/>
    <w:rsid w:val="00441D36"/>
    <w:rsid w:val="004E33AB"/>
    <w:rsid w:val="005F389D"/>
    <w:rsid w:val="00636642"/>
    <w:rsid w:val="00636647"/>
    <w:rsid w:val="00655AB2"/>
    <w:rsid w:val="00671537"/>
    <w:rsid w:val="00794989"/>
    <w:rsid w:val="0079701F"/>
    <w:rsid w:val="007C23DB"/>
    <w:rsid w:val="008565D9"/>
    <w:rsid w:val="008D243A"/>
    <w:rsid w:val="008F3ABA"/>
    <w:rsid w:val="00960E27"/>
    <w:rsid w:val="009777A7"/>
    <w:rsid w:val="009A306D"/>
    <w:rsid w:val="009D33E3"/>
    <w:rsid w:val="009F5B2C"/>
    <w:rsid w:val="00B103F2"/>
    <w:rsid w:val="00B633A2"/>
    <w:rsid w:val="00B70021"/>
    <w:rsid w:val="00B76F33"/>
    <w:rsid w:val="00BE16F0"/>
    <w:rsid w:val="00C010C1"/>
    <w:rsid w:val="00C035A3"/>
    <w:rsid w:val="00C41101"/>
    <w:rsid w:val="00C52969"/>
    <w:rsid w:val="00C64F99"/>
    <w:rsid w:val="00C834BD"/>
    <w:rsid w:val="00CD1CEC"/>
    <w:rsid w:val="00DC1C1F"/>
    <w:rsid w:val="00E4434B"/>
    <w:rsid w:val="00EA7918"/>
    <w:rsid w:val="00EB1927"/>
    <w:rsid w:val="00ED1A6D"/>
    <w:rsid w:val="00F0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AD2"/>
  <w15:chartTrackingRefBased/>
  <w15:docId w15:val="{829B14A4-1F6C-4C6A-9937-E02F3BC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6F33"/>
    <w:pPr>
      <w:spacing w:after="0" w:line="240" w:lineRule="auto"/>
    </w:pPr>
  </w:style>
  <w:style w:type="paragraph" w:styleId="BalloonText">
    <w:name w:val="Balloon Text"/>
    <w:basedOn w:val="Normal"/>
    <w:link w:val="BalloonTextChar"/>
    <w:uiPriority w:val="99"/>
    <w:semiHidden/>
    <w:unhideWhenUsed/>
    <w:rsid w:val="00C5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logger.com/blogger.g?blogID=4112132689606526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2020-03-12T01:12:00Z</cp:lastPrinted>
  <dcterms:created xsi:type="dcterms:W3CDTF">2020-03-13T14:43:00Z</dcterms:created>
  <dcterms:modified xsi:type="dcterms:W3CDTF">2020-03-13T14:43:00Z</dcterms:modified>
</cp:coreProperties>
</file>