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221072D1" w:rsidR="00B76F33" w:rsidRDefault="00294E70" w:rsidP="00294E70">
      <w:pPr>
        <w:pStyle w:val="NoSpacing"/>
        <w:ind w:left="2880" w:firstLine="720"/>
      </w:pPr>
      <w:r>
        <w:t xml:space="preserve">     </w:t>
      </w:r>
      <w:r w:rsidR="00730AE3">
        <w:t>April 14, 2020</w:t>
      </w:r>
    </w:p>
    <w:p w14:paraId="7A9D21C7" w14:textId="77777777" w:rsidR="00294E70" w:rsidRDefault="00294E70" w:rsidP="00294E70">
      <w:pPr>
        <w:pStyle w:val="NoSpacing"/>
        <w:ind w:left="2880" w:firstLine="720"/>
      </w:pPr>
    </w:p>
    <w:p w14:paraId="1108D9B0" w14:textId="0AFB8225" w:rsidR="008F3ABA" w:rsidRDefault="00B76F33" w:rsidP="00B76F33">
      <w:pPr>
        <w:pStyle w:val="NoSpacing"/>
      </w:pPr>
      <w:r>
        <w:t xml:space="preserve">The Town Board of the Town of Midland met in regular session on </w:t>
      </w:r>
      <w:r w:rsidR="00C834BD">
        <w:t xml:space="preserve">Tuesday, </w:t>
      </w:r>
      <w:r w:rsidR="00730AE3">
        <w:t>April 14</w:t>
      </w:r>
      <w:r w:rsidR="00C834BD">
        <w:t>, 2020</w:t>
      </w:r>
      <w:r>
        <w:t xml:space="preserve"> at 7:00 pm in the Town Hall with the following members present:  </w:t>
      </w:r>
      <w:r w:rsidR="008F3ABA">
        <w:t xml:space="preserve">President </w:t>
      </w:r>
      <w:r>
        <w:t>Jared Fosheim,</w:t>
      </w:r>
      <w:r w:rsidR="008F3ABA">
        <w:t xml:space="preserve"> </w:t>
      </w:r>
      <w:r w:rsidR="00C035A3">
        <w:t>Trent Manecke,</w:t>
      </w:r>
      <w:r w:rsidR="00730AE3">
        <w:t xml:space="preserve"> </w:t>
      </w:r>
      <w:r>
        <w:t>Utility Operator Lawrence Stroppel and Finance Officer Michelle Meinzer.</w:t>
      </w:r>
    </w:p>
    <w:p w14:paraId="6DBC777E" w14:textId="0B70D013" w:rsidR="00730AE3" w:rsidRDefault="00730AE3" w:rsidP="00B76F33">
      <w:pPr>
        <w:pStyle w:val="NoSpacing"/>
      </w:pPr>
      <w:r>
        <w:t>Absent: Don Cooper</w:t>
      </w:r>
    </w:p>
    <w:p w14:paraId="4D16A963" w14:textId="77777777" w:rsidR="00C834BD" w:rsidRDefault="00C834BD" w:rsidP="00B76F33">
      <w:pPr>
        <w:pStyle w:val="NoSpacing"/>
      </w:pPr>
    </w:p>
    <w:p w14:paraId="68A1760F" w14:textId="165DA28E" w:rsidR="00C834BD" w:rsidRDefault="00B76F33" w:rsidP="00B76F33">
      <w:pPr>
        <w:pStyle w:val="NoSpacing"/>
      </w:pPr>
      <w:r>
        <w:t xml:space="preserve">Also Present: </w:t>
      </w:r>
      <w:r w:rsidR="00C834BD">
        <w:t xml:space="preserve"> </w:t>
      </w:r>
      <w:r w:rsidR="00730AE3">
        <w:t>Laurie Cox</w:t>
      </w:r>
    </w:p>
    <w:p w14:paraId="23BF959B" w14:textId="77777777" w:rsidR="00BE16F0" w:rsidRDefault="00BE16F0" w:rsidP="00B76F33">
      <w:pPr>
        <w:pStyle w:val="NoSpacing"/>
      </w:pPr>
    </w:p>
    <w:p w14:paraId="28704C03" w14:textId="153B0215" w:rsidR="00B76F33" w:rsidRDefault="00B76F33" w:rsidP="00B76F33">
      <w:pPr>
        <w:pStyle w:val="NoSpacing"/>
      </w:pPr>
      <w:r>
        <w:t>The meeting was called to order by President Fosheim followed by the Pledge of Allegiance.</w:t>
      </w:r>
    </w:p>
    <w:p w14:paraId="13CB90EF" w14:textId="77777777" w:rsidR="00C834BD" w:rsidRDefault="00C834BD" w:rsidP="00B76F33">
      <w:pPr>
        <w:pStyle w:val="NoSpacing"/>
      </w:pPr>
    </w:p>
    <w:p w14:paraId="7670FD3E" w14:textId="54A24495" w:rsidR="00C834BD" w:rsidRDefault="00B76F33" w:rsidP="00B76F33">
      <w:pPr>
        <w:pStyle w:val="NoSpacing"/>
      </w:pPr>
      <w:r>
        <w:t>Order of Business for Emergencies: none</w:t>
      </w:r>
    </w:p>
    <w:p w14:paraId="220EF036" w14:textId="25AC80B9" w:rsidR="00B76F33" w:rsidRDefault="001F5484" w:rsidP="00B76F33">
      <w:pPr>
        <w:pStyle w:val="NoSpacing"/>
      </w:pPr>
      <w:r>
        <w:t xml:space="preserve">Manecke </w:t>
      </w:r>
      <w:r w:rsidR="00B76F33">
        <w:t>made a motion, second by</w:t>
      </w:r>
      <w:r w:rsidR="00C010C1">
        <w:t xml:space="preserve"> </w:t>
      </w:r>
      <w:r w:rsidR="00730AE3">
        <w:t xml:space="preserve">Fosheim </w:t>
      </w:r>
      <w:r w:rsidR="00B76F33">
        <w:t>to approve the agenda.</w:t>
      </w:r>
    </w:p>
    <w:p w14:paraId="6176022B" w14:textId="7AC87697" w:rsidR="00B76F33" w:rsidRDefault="00EA5F96" w:rsidP="00B76F33">
      <w:pPr>
        <w:pStyle w:val="NoSpacing"/>
      </w:pPr>
      <w:r>
        <w:t>M</w:t>
      </w:r>
      <w:r w:rsidR="001F5484">
        <w:t xml:space="preserve">anecke </w:t>
      </w:r>
      <w:r w:rsidR="00B76F33">
        <w:t>made a motion, second by</w:t>
      </w:r>
      <w:r w:rsidR="00730AE3">
        <w:t xml:space="preserve"> Fosheim</w:t>
      </w:r>
      <w:r w:rsidR="001F5484">
        <w:t xml:space="preserve"> </w:t>
      </w:r>
      <w:r w:rsidR="00B76F33">
        <w:t xml:space="preserve">to approve the minutes </w:t>
      </w:r>
      <w:r w:rsidR="00C834BD">
        <w:t xml:space="preserve">for </w:t>
      </w:r>
      <w:r w:rsidR="00730AE3">
        <w:t xml:space="preserve">March </w:t>
      </w:r>
      <w:r w:rsidR="0018464B">
        <w:t>1</w:t>
      </w:r>
      <w:r w:rsidR="00730AE3">
        <w:t>0</w:t>
      </w:r>
      <w:r w:rsidR="0018464B">
        <w:t>, 2020</w:t>
      </w:r>
      <w:r w:rsidR="00730AE3">
        <w:t>, March 17-20 Equalization Board meeting minutes, and March 20, 2020 special meeting as published.</w:t>
      </w:r>
    </w:p>
    <w:p w14:paraId="6A5EDF1D" w14:textId="77777777" w:rsidR="00C834BD" w:rsidRDefault="00C834BD" w:rsidP="00B76F33">
      <w:pPr>
        <w:pStyle w:val="NoSpacing"/>
      </w:pPr>
    </w:p>
    <w:p w14:paraId="65468C77" w14:textId="7C13375C" w:rsidR="005F389D" w:rsidRDefault="00B76F33" w:rsidP="00B76F33">
      <w:pPr>
        <w:pStyle w:val="NoSpacing"/>
      </w:pPr>
      <w:r w:rsidRPr="00730AE3">
        <w:t>Public comments:</w:t>
      </w:r>
      <w:r w:rsidR="005F389D" w:rsidRPr="00730AE3">
        <w:t xml:space="preserve"> </w:t>
      </w:r>
      <w:r w:rsidR="00730AE3" w:rsidRPr="00730AE3">
        <w:t>Laurie Cox met with th</w:t>
      </w:r>
      <w:r w:rsidR="00730AE3">
        <w:t xml:space="preserve">e Board to present them with a Thank You card </w:t>
      </w:r>
      <w:r w:rsidR="0031036F">
        <w:t xml:space="preserve">from community members </w:t>
      </w:r>
      <w:r w:rsidR="00730AE3">
        <w:t>for all the work they did as the Equalization Board regarding the recent tax assessment.</w:t>
      </w:r>
    </w:p>
    <w:p w14:paraId="194206F1" w14:textId="673AFC67" w:rsidR="00730AE3" w:rsidRDefault="00730AE3" w:rsidP="00B76F33">
      <w:pPr>
        <w:pStyle w:val="NoSpacing"/>
      </w:pPr>
    </w:p>
    <w:p w14:paraId="5CF1FA45" w14:textId="60B93531" w:rsidR="00730AE3" w:rsidRDefault="00730AE3" w:rsidP="00B76F33">
      <w:pPr>
        <w:pStyle w:val="NoSpacing"/>
      </w:pPr>
      <w:r>
        <w:t xml:space="preserve">Discussed City Insurance, Keystone </w:t>
      </w:r>
      <w:r w:rsidR="00EA5F96">
        <w:t>XL Project</w:t>
      </w:r>
      <w:r w:rsidR="009C1DF9">
        <w:t xml:space="preserve">, Electrical License </w:t>
      </w:r>
      <w:r w:rsidR="00EA5F96">
        <w:t>and Game Fish and Parks report.</w:t>
      </w:r>
    </w:p>
    <w:p w14:paraId="5D6E850C" w14:textId="73F2F4F3" w:rsidR="00EA5F96" w:rsidRDefault="00EA5F96" w:rsidP="00B76F33">
      <w:pPr>
        <w:pStyle w:val="NoSpacing"/>
      </w:pPr>
    </w:p>
    <w:p w14:paraId="4AABF514" w14:textId="340D8074" w:rsidR="00EA5F96" w:rsidRDefault="00EA5F96" w:rsidP="00B76F33">
      <w:pPr>
        <w:pStyle w:val="NoSpacing"/>
      </w:pPr>
      <w:r>
        <w:t>Stroppel gave his Operator Report:  discussed new lawn mower, sewer pump and pump house.  Please be careful and do not flush any wipes, paper towels or mop heads down the sewer.  Many wipes may say that they are flushable but please do not flush them as it plugs our sewer system.</w:t>
      </w:r>
    </w:p>
    <w:p w14:paraId="0505A7AE" w14:textId="44FE60E7" w:rsidR="00EA5F96" w:rsidRDefault="00EA5F96" w:rsidP="00B76F33">
      <w:pPr>
        <w:pStyle w:val="NoSpacing"/>
      </w:pPr>
    </w:p>
    <w:p w14:paraId="6DD85B93" w14:textId="19A8F547" w:rsidR="00EA5F96" w:rsidRDefault="00EA5F96" w:rsidP="00B76F33">
      <w:pPr>
        <w:pStyle w:val="NoSpacing"/>
      </w:pPr>
      <w:r>
        <w:t>Haakon County Auditor’s office called and will be using the Fire Hall for upcoming election in June.</w:t>
      </w:r>
    </w:p>
    <w:p w14:paraId="6F3474F0" w14:textId="77777777" w:rsidR="00730AE3" w:rsidRPr="00730AE3" w:rsidRDefault="00730AE3" w:rsidP="00B76F33">
      <w:pPr>
        <w:pStyle w:val="NoSpacing"/>
      </w:pPr>
    </w:p>
    <w:p w14:paraId="4B5D6486" w14:textId="49909236" w:rsidR="00EA5F96" w:rsidRDefault="00B76F33" w:rsidP="00C834BD">
      <w:pPr>
        <w:pStyle w:val="NoSpacing"/>
        <w:tabs>
          <w:tab w:val="left" w:pos="720"/>
          <w:tab w:val="left" w:pos="1440"/>
          <w:tab w:val="left" w:pos="2160"/>
          <w:tab w:val="left" w:pos="2880"/>
          <w:tab w:val="left" w:pos="3600"/>
          <w:tab w:val="left" w:pos="4320"/>
          <w:tab w:val="left" w:pos="5040"/>
          <w:tab w:val="left" w:pos="5760"/>
          <w:tab w:val="left" w:pos="6630"/>
        </w:tabs>
      </w:pPr>
      <w:r>
        <w:t>A motion was made by</w:t>
      </w:r>
      <w:r w:rsidR="00DC1C1F">
        <w:t xml:space="preserve"> Manecke</w:t>
      </w:r>
      <w:r>
        <w:t>, second by</w:t>
      </w:r>
      <w:r w:rsidR="00DC1C1F">
        <w:t xml:space="preserve"> </w:t>
      </w:r>
      <w:r w:rsidR="00EA5F96">
        <w:t>Fosheim</w:t>
      </w:r>
      <w:r>
        <w:t xml:space="preserve"> to approve the following claims:</w:t>
      </w:r>
    </w:p>
    <w:p w14:paraId="4A460233" w14:textId="77777777" w:rsidR="009C1DF9" w:rsidRDefault="009C1DF9" w:rsidP="00C834BD">
      <w:pPr>
        <w:pStyle w:val="NoSpacing"/>
        <w:tabs>
          <w:tab w:val="left" w:pos="720"/>
          <w:tab w:val="left" w:pos="1440"/>
          <w:tab w:val="left" w:pos="2160"/>
          <w:tab w:val="left" w:pos="2880"/>
          <w:tab w:val="left" w:pos="3600"/>
          <w:tab w:val="left" w:pos="4320"/>
          <w:tab w:val="left" w:pos="5040"/>
          <w:tab w:val="left" w:pos="5760"/>
          <w:tab w:val="left" w:pos="6630"/>
        </w:tabs>
      </w:pPr>
    </w:p>
    <w:tbl>
      <w:tblPr>
        <w:tblW w:w="7160" w:type="dxa"/>
        <w:tblLook w:val="04A0" w:firstRow="1" w:lastRow="0" w:firstColumn="1" w:lastColumn="0" w:noHBand="0" w:noVBand="1"/>
      </w:tblPr>
      <w:tblGrid>
        <w:gridCol w:w="3260"/>
        <w:gridCol w:w="2940"/>
        <w:gridCol w:w="996"/>
      </w:tblGrid>
      <w:tr w:rsidR="00EA5F96" w:rsidRPr="00EA5F96" w14:paraId="3E7208BA" w14:textId="77777777" w:rsidTr="00EA5F96">
        <w:trPr>
          <w:trHeight w:val="300"/>
        </w:trPr>
        <w:tc>
          <w:tcPr>
            <w:tcW w:w="3260" w:type="dxa"/>
            <w:tcBorders>
              <w:top w:val="nil"/>
              <w:left w:val="nil"/>
              <w:bottom w:val="nil"/>
              <w:right w:val="nil"/>
            </w:tcBorders>
            <w:shd w:val="clear" w:color="auto" w:fill="auto"/>
            <w:noWrap/>
            <w:vAlign w:val="bottom"/>
            <w:hideMark/>
          </w:tcPr>
          <w:p w14:paraId="63787815"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SD Retirement</w:t>
            </w:r>
          </w:p>
        </w:tc>
        <w:tc>
          <w:tcPr>
            <w:tcW w:w="2940" w:type="dxa"/>
            <w:tcBorders>
              <w:top w:val="nil"/>
              <w:left w:val="nil"/>
              <w:bottom w:val="nil"/>
              <w:right w:val="nil"/>
            </w:tcBorders>
            <w:shd w:val="clear" w:color="auto" w:fill="auto"/>
            <w:noWrap/>
            <w:vAlign w:val="bottom"/>
            <w:hideMark/>
          </w:tcPr>
          <w:p w14:paraId="1FA3A8DB"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Retirement</w:t>
            </w:r>
          </w:p>
        </w:tc>
        <w:tc>
          <w:tcPr>
            <w:tcW w:w="960" w:type="dxa"/>
            <w:tcBorders>
              <w:top w:val="nil"/>
              <w:left w:val="nil"/>
              <w:bottom w:val="nil"/>
              <w:right w:val="nil"/>
            </w:tcBorders>
            <w:shd w:val="clear" w:color="auto" w:fill="auto"/>
            <w:noWrap/>
            <w:vAlign w:val="bottom"/>
            <w:hideMark/>
          </w:tcPr>
          <w:p w14:paraId="64918A43"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515.76</w:t>
            </w:r>
          </w:p>
        </w:tc>
      </w:tr>
      <w:tr w:rsidR="00EA5F96" w:rsidRPr="00EA5F96" w14:paraId="0A0476CD" w14:textId="77777777" w:rsidTr="00EA5F96">
        <w:trPr>
          <w:trHeight w:val="300"/>
        </w:trPr>
        <w:tc>
          <w:tcPr>
            <w:tcW w:w="3260" w:type="dxa"/>
            <w:tcBorders>
              <w:top w:val="nil"/>
              <w:left w:val="nil"/>
              <w:bottom w:val="nil"/>
              <w:right w:val="nil"/>
            </w:tcBorders>
            <w:shd w:val="clear" w:color="auto" w:fill="auto"/>
            <w:noWrap/>
            <w:vAlign w:val="bottom"/>
            <w:hideMark/>
          </w:tcPr>
          <w:p w14:paraId="37C59FFD"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A &amp; A Tire &amp; Repair</w:t>
            </w:r>
          </w:p>
        </w:tc>
        <w:tc>
          <w:tcPr>
            <w:tcW w:w="2940" w:type="dxa"/>
            <w:tcBorders>
              <w:top w:val="nil"/>
              <w:left w:val="nil"/>
              <w:bottom w:val="nil"/>
              <w:right w:val="nil"/>
            </w:tcBorders>
            <w:shd w:val="clear" w:color="auto" w:fill="auto"/>
            <w:noWrap/>
            <w:vAlign w:val="bottom"/>
            <w:hideMark/>
          </w:tcPr>
          <w:p w14:paraId="33976D46"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Repairs</w:t>
            </w:r>
          </w:p>
        </w:tc>
        <w:tc>
          <w:tcPr>
            <w:tcW w:w="960" w:type="dxa"/>
            <w:tcBorders>
              <w:top w:val="nil"/>
              <w:left w:val="nil"/>
              <w:bottom w:val="nil"/>
              <w:right w:val="nil"/>
            </w:tcBorders>
            <w:shd w:val="clear" w:color="auto" w:fill="auto"/>
            <w:noWrap/>
            <w:vAlign w:val="bottom"/>
            <w:hideMark/>
          </w:tcPr>
          <w:p w14:paraId="5347F164"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368.02</w:t>
            </w:r>
          </w:p>
        </w:tc>
      </w:tr>
      <w:tr w:rsidR="00EA5F96" w:rsidRPr="00EA5F96" w14:paraId="5D4BFC7B" w14:textId="77777777" w:rsidTr="00EA5F96">
        <w:trPr>
          <w:trHeight w:val="300"/>
        </w:trPr>
        <w:tc>
          <w:tcPr>
            <w:tcW w:w="3260" w:type="dxa"/>
            <w:tcBorders>
              <w:top w:val="nil"/>
              <w:left w:val="nil"/>
              <w:bottom w:val="nil"/>
              <w:right w:val="nil"/>
            </w:tcBorders>
            <w:shd w:val="clear" w:color="auto" w:fill="auto"/>
            <w:noWrap/>
            <w:vAlign w:val="bottom"/>
            <w:hideMark/>
          </w:tcPr>
          <w:p w14:paraId="684E5868"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Bad River Law Prof. LLC</w:t>
            </w:r>
          </w:p>
        </w:tc>
        <w:tc>
          <w:tcPr>
            <w:tcW w:w="2940" w:type="dxa"/>
            <w:tcBorders>
              <w:top w:val="nil"/>
              <w:left w:val="nil"/>
              <w:bottom w:val="nil"/>
              <w:right w:val="nil"/>
            </w:tcBorders>
            <w:shd w:val="clear" w:color="auto" w:fill="auto"/>
            <w:noWrap/>
            <w:vAlign w:val="bottom"/>
            <w:hideMark/>
          </w:tcPr>
          <w:p w14:paraId="20A287FE"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legal fees</w:t>
            </w:r>
          </w:p>
        </w:tc>
        <w:tc>
          <w:tcPr>
            <w:tcW w:w="960" w:type="dxa"/>
            <w:tcBorders>
              <w:top w:val="nil"/>
              <w:left w:val="nil"/>
              <w:bottom w:val="nil"/>
              <w:right w:val="nil"/>
            </w:tcBorders>
            <w:shd w:val="clear" w:color="auto" w:fill="auto"/>
            <w:noWrap/>
            <w:vAlign w:val="bottom"/>
            <w:hideMark/>
          </w:tcPr>
          <w:p w14:paraId="1647D891"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612.50</w:t>
            </w:r>
          </w:p>
        </w:tc>
      </w:tr>
      <w:tr w:rsidR="00EA5F96" w:rsidRPr="00EA5F96" w14:paraId="0C7F99A7" w14:textId="77777777" w:rsidTr="00EA5F96">
        <w:trPr>
          <w:trHeight w:val="300"/>
        </w:trPr>
        <w:tc>
          <w:tcPr>
            <w:tcW w:w="3260" w:type="dxa"/>
            <w:tcBorders>
              <w:top w:val="nil"/>
              <w:left w:val="nil"/>
              <w:bottom w:val="nil"/>
              <w:right w:val="nil"/>
            </w:tcBorders>
            <w:shd w:val="clear" w:color="auto" w:fill="auto"/>
            <w:noWrap/>
            <w:vAlign w:val="bottom"/>
            <w:hideMark/>
          </w:tcPr>
          <w:p w14:paraId="4721D14D"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 xml:space="preserve">Delta Dental of SD </w:t>
            </w:r>
          </w:p>
        </w:tc>
        <w:tc>
          <w:tcPr>
            <w:tcW w:w="2940" w:type="dxa"/>
            <w:tcBorders>
              <w:top w:val="nil"/>
              <w:left w:val="nil"/>
              <w:bottom w:val="nil"/>
              <w:right w:val="nil"/>
            </w:tcBorders>
            <w:shd w:val="clear" w:color="auto" w:fill="auto"/>
            <w:noWrap/>
            <w:vAlign w:val="bottom"/>
            <w:hideMark/>
          </w:tcPr>
          <w:p w14:paraId="77674FE9"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insurance</w:t>
            </w:r>
          </w:p>
        </w:tc>
        <w:tc>
          <w:tcPr>
            <w:tcW w:w="960" w:type="dxa"/>
            <w:tcBorders>
              <w:top w:val="nil"/>
              <w:left w:val="nil"/>
              <w:bottom w:val="nil"/>
              <w:right w:val="nil"/>
            </w:tcBorders>
            <w:shd w:val="clear" w:color="auto" w:fill="auto"/>
            <w:noWrap/>
            <w:vAlign w:val="bottom"/>
            <w:hideMark/>
          </w:tcPr>
          <w:p w14:paraId="51718EC9"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51.70</w:t>
            </w:r>
          </w:p>
        </w:tc>
      </w:tr>
      <w:tr w:rsidR="00EA5F96" w:rsidRPr="00EA5F96" w14:paraId="4AEB9971" w14:textId="77777777" w:rsidTr="00EA5F96">
        <w:trPr>
          <w:trHeight w:val="300"/>
        </w:trPr>
        <w:tc>
          <w:tcPr>
            <w:tcW w:w="3260" w:type="dxa"/>
            <w:tcBorders>
              <w:top w:val="nil"/>
              <w:left w:val="nil"/>
              <w:bottom w:val="nil"/>
              <w:right w:val="nil"/>
            </w:tcBorders>
            <w:shd w:val="clear" w:color="auto" w:fill="auto"/>
            <w:noWrap/>
            <w:vAlign w:val="bottom"/>
            <w:hideMark/>
          </w:tcPr>
          <w:p w14:paraId="16364CF9"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Electronic Fed. Tax Pymt. System</w:t>
            </w:r>
          </w:p>
        </w:tc>
        <w:tc>
          <w:tcPr>
            <w:tcW w:w="2940" w:type="dxa"/>
            <w:tcBorders>
              <w:top w:val="nil"/>
              <w:left w:val="nil"/>
              <w:bottom w:val="nil"/>
              <w:right w:val="nil"/>
            </w:tcBorders>
            <w:shd w:val="clear" w:color="auto" w:fill="auto"/>
            <w:noWrap/>
            <w:vAlign w:val="bottom"/>
            <w:hideMark/>
          </w:tcPr>
          <w:p w14:paraId="3C33B3DD"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941 Taxes</w:t>
            </w:r>
          </w:p>
        </w:tc>
        <w:tc>
          <w:tcPr>
            <w:tcW w:w="960" w:type="dxa"/>
            <w:tcBorders>
              <w:top w:val="nil"/>
              <w:left w:val="nil"/>
              <w:bottom w:val="nil"/>
              <w:right w:val="nil"/>
            </w:tcBorders>
            <w:shd w:val="clear" w:color="auto" w:fill="auto"/>
            <w:noWrap/>
            <w:vAlign w:val="bottom"/>
            <w:hideMark/>
          </w:tcPr>
          <w:p w14:paraId="26880319"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1,314.78</w:t>
            </w:r>
          </w:p>
        </w:tc>
      </w:tr>
      <w:tr w:rsidR="00EA5F96" w:rsidRPr="00EA5F96" w14:paraId="6D8A7FAB" w14:textId="77777777" w:rsidTr="00EA5F96">
        <w:trPr>
          <w:trHeight w:val="300"/>
        </w:trPr>
        <w:tc>
          <w:tcPr>
            <w:tcW w:w="3260" w:type="dxa"/>
            <w:tcBorders>
              <w:top w:val="nil"/>
              <w:left w:val="nil"/>
              <w:bottom w:val="nil"/>
              <w:right w:val="nil"/>
            </w:tcBorders>
            <w:shd w:val="clear" w:color="auto" w:fill="auto"/>
            <w:noWrap/>
            <w:vAlign w:val="bottom"/>
            <w:hideMark/>
          </w:tcPr>
          <w:p w14:paraId="4B6A6934"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Lawrence Stroppel</w:t>
            </w:r>
          </w:p>
        </w:tc>
        <w:tc>
          <w:tcPr>
            <w:tcW w:w="2940" w:type="dxa"/>
            <w:tcBorders>
              <w:top w:val="nil"/>
              <w:left w:val="nil"/>
              <w:bottom w:val="nil"/>
              <w:right w:val="nil"/>
            </w:tcBorders>
            <w:shd w:val="clear" w:color="auto" w:fill="auto"/>
            <w:noWrap/>
            <w:vAlign w:val="bottom"/>
            <w:hideMark/>
          </w:tcPr>
          <w:p w14:paraId="4C52D1F9"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Wages</w:t>
            </w:r>
          </w:p>
        </w:tc>
        <w:tc>
          <w:tcPr>
            <w:tcW w:w="960" w:type="dxa"/>
            <w:tcBorders>
              <w:top w:val="nil"/>
              <w:left w:val="nil"/>
              <w:bottom w:val="nil"/>
              <w:right w:val="nil"/>
            </w:tcBorders>
            <w:shd w:val="clear" w:color="auto" w:fill="auto"/>
            <w:noWrap/>
            <w:vAlign w:val="bottom"/>
            <w:hideMark/>
          </w:tcPr>
          <w:p w14:paraId="204E0E62"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3,101.07</w:t>
            </w:r>
          </w:p>
        </w:tc>
      </w:tr>
      <w:tr w:rsidR="00EA5F96" w:rsidRPr="00EA5F96" w14:paraId="7571F026" w14:textId="77777777" w:rsidTr="00EA5F96">
        <w:trPr>
          <w:trHeight w:val="300"/>
        </w:trPr>
        <w:tc>
          <w:tcPr>
            <w:tcW w:w="3260" w:type="dxa"/>
            <w:tcBorders>
              <w:top w:val="nil"/>
              <w:left w:val="nil"/>
              <w:bottom w:val="nil"/>
              <w:right w:val="nil"/>
            </w:tcBorders>
            <w:shd w:val="clear" w:color="auto" w:fill="auto"/>
            <w:noWrap/>
            <w:vAlign w:val="bottom"/>
            <w:hideMark/>
          </w:tcPr>
          <w:p w14:paraId="7550BA8E"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Lawrence Stroppel</w:t>
            </w:r>
          </w:p>
        </w:tc>
        <w:tc>
          <w:tcPr>
            <w:tcW w:w="2940" w:type="dxa"/>
            <w:tcBorders>
              <w:top w:val="nil"/>
              <w:left w:val="nil"/>
              <w:bottom w:val="nil"/>
              <w:right w:val="nil"/>
            </w:tcBorders>
            <w:shd w:val="clear" w:color="auto" w:fill="auto"/>
            <w:noWrap/>
            <w:vAlign w:val="bottom"/>
            <w:hideMark/>
          </w:tcPr>
          <w:p w14:paraId="3511C81B"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Phone, Vehicle</w:t>
            </w:r>
          </w:p>
        </w:tc>
        <w:tc>
          <w:tcPr>
            <w:tcW w:w="960" w:type="dxa"/>
            <w:tcBorders>
              <w:top w:val="nil"/>
              <w:left w:val="nil"/>
              <w:bottom w:val="nil"/>
              <w:right w:val="nil"/>
            </w:tcBorders>
            <w:shd w:val="clear" w:color="auto" w:fill="auto"/>
            <w:noWrap/>
            <w:vAlign w:val="bottom"/>
            <w:hideMark/>
          </w:tcPr>
          <w:p w14:paraId="06368AA8"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200.00</w:t>
            </w:r>
          </w:p>
        </w:tc>
      </w:tr>
      <w:tr w:rsidR="00EA5F96" w:rsidRPr="00EA5F96" w14:paraId="3902F551" w14:textId="77777777" w:rsidTr="00EA5F96">
        <w:trPr>
          <w:trHeight w:val="300"/>
        </w:trPr>
        <w:tc>
          <w:tcPr>
            <w:tcW w:w="3260" w:type="dxa"/>
            <w:tcBorders>
              <w:top w:val="nil"/>
              <w:left w:val="nil"/>
              <w:bottom w:val="nil"/>
              <w:right w:val="nil"/>
            </w:tcBorders>
            <w:shd w:val="clear" w:color="auto" w:fill="auto"/>
            <w:noWrap/>
            <w:vAlign w:val="bottom"/>
            <w:hideMark/>
          </w:tcPr>
          <w:p w14:paraId="2F16C696"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Michelle Meinzer</w:t>
            </w:r>
          </w:p>
        </w:tc>
        <w:tc>
          <w:tcPr>
            <w:tcW w:w="2940" w:type="dxa"/>
            <w:tcBorders>
              <w:top w:val="nil"/>
              <w:left w:val="nil"/>
              <w:bottom w:val="nil"/>
              <w:right w:val="nil"/>
            </w:tcBorders>
            <w:shd w:val="clear" w:color="auto" w:fill="auto"/>
            <w:noWrap/>
            <w:vAlign w:val="bottom"/>
            <w:hideMark/>
          </w:tcPr>
          <w:p w14:paraId="17CD27CF"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Wages</w:t>
            </w:r>
          </w:p>
        </w:tc>
        <w:tc>
          <w:tcPr>
            <w:tcW w:w="960" w:type="dxa"/>
            <w:tcBorders>
              <w:top w:val="nil"/>
              <w:left w:val="nil"/>
              <w:bottom w:val="nil"/>
              <w:right w:val="nil"/>
            </w:tcBorders>
            <w:shd w:val="clear" w:color="auto" w:fill="auto"/>
            <w:noWrap/>
            <w:vAlign w:val="bottom"/>
            <w:hideMark/>
          </w:tcPr>
          <w:p w14:paraId="347CF655"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778.24</w:t>
            </w:r>
          </w:p>
        </w:tc>
      </w:tr>
      <w:tr w:rsidR="00EA5F96" w:rsidRPr="00EA5F96" w14:paraId="443ADBDE" w14:textId="77777777" w:rsidTr="00EA5F96">
        <w:trPr>
          <w:trHeight w:val="300"/>
        </w:trPr>
        <w:tc>
          <w:tcPr>
            <w:tcW w:w="3260" w:type="dxa"/>
            <w:tcBorders>
              <w:top w:val="nil"/>
              <w:left w:val="nil"/>
              <w:bottom w:val="nil"/>
              <w:right w:val="nil"/>
            </w:tcBorders>
            <w:shd w:val="clear" w:color="auto" w:fill="auto"/>
            <w:noWrap/>
            <w:vAlign w:val="bottom"/>
            <w:hideMark/>
          </w:tcPr>
          <w:p w14:paraId="418A077B"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Michelle Meinzer</w:t>
            </w:r>
          </w:p>
        </w:tc>
        <w:tc>
          <w:tcPr>
            <w:tcW w:w="2940" w:type="dxa"/>
            <w:tcBorders>
              <w:top w:val="nil"/>
              <w:left w:val="nil"/>
              <w:bottom w:val="nil"/>
              <w:right w:val="nil"/>
            </w:tcBorders>
            <w:shd w:val="clear" w:color="auto" w:fill="auto"/>
            <w:noWrap/>
            <w:vAlign w:val="bottom"/>
            <w:hideMark/>
          </w:tcPr>
          <w:p w14:paraId="674DD877" w14:textId="58AD19C9"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phone,</w:t>
            </w:r>
            <w:r w:rsidR="009C1DF9">
              <w:rPr>
                <w:rFonts w:eastAsia="Times New Roman" w:cstheme="minorHAnsi"/>
                <w:color w:val="000000"/>
              </w:rPr>
              <w:t xml:space="preserve"> </w:t>
            </w:r>
            <w:r w:rsidRPr="00EA5F96">
              <w:rPr>
                <w:rFonts w:eastAsia="Times New Roman" w:cstheme="minorHAnsi"/>
                <w:color w:val="000000"/>
              </w:rPr>
              <w:t>mileage</w:t>
            </w:r>
          </w:p>
        </w:tc>
        <w:tc>
          <w:tcPr>
            <w:tcW w:w="960" w:type="dxa"/>
            <w:tcBorders>
              <w:top w:val="nil"/>
              <w:left w:val="nil"/>
              <w:bottom w:val="nil"/>
              <w:right w:val="nil"/>
            </w:tcBorders>
            <w:shd w:val="clear" w:color="auto" w:fill="auto"/>
            <w:noWrap/>
            <w:vAlign w:val="bottom"/>
            <w:hideMark/>
          </w:tcPr>
          <w:p w14:paraId="307644D1"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120.56</w:t>
            </w:r>
          </w:p>
        </w:tc>
      </w:tr>
      <w:tr w:rsidR="00EA5F96" w:rsidRPr="00EA5F96" w14:paraId="66411A86" w14:textId="77777777" w:rsidTr="00EA5F96">
        <w:trPr>
          <w:trHeight w:val="300"/>
        </w:trPr>
        <w:tc>
          <w:tcPr>
            <w:tcW w:w="3260" w:type="dxa"/>
            <w:tcBorders>
              <w:top w:val="nil"/>
              <w:left w:val="nil"/>
              <w:bottom w:val="nil"/>
              <w:right w:val="nil"/>
            </w:tcBorders>
            <w:shd w:val="clear" w:color="auto" w:fill="auto"/>
            <w:noWrap/>
            <w:vAlign w:val="bottom"/>
            <w:hideMark/>
          </w:tcPr>
          <w:p w14:paraId="2111BA9A"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Ernie's LLC</w:t>
            </w:r>
          </w:p>
        </w:tc>
        <w:tc>
          <w:tcPr>
            <w:tcW w:w="2940" w:type="dxa"/>
            <w:tcBorders>
              <w:top w:val="nil"/>
              <w:left w:val="nil"/>
              <w:bottom w:val="nil"/>
              <w:right w:val="nil"/>
            </w:tcBorders>
            <w:shd w:val="clear" w:color="auto" w:fill="auto"/>
            <w:noWrap/>
            <w:vAlign w:val="bottom"/>
            <w:hideMark/>
          </w:tcPr>
          <w:p w14:paraId="40306F73"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supplies</w:t>
            </w:r>
          </w:p>
        </w:tc>
        <w:tc>
          <w:tcPr>
            <w:tcW w:w="960" w:type="dxa"/>
            <w:tcBorders>
              <w:top w:val="nil"/>
              <w:left w:val="nil"/>
              <w:bottom w:val="nil"/>
              <w:right w:val="nil"/>
            </w:tcBorders>
            <w:shd w:val="clear" w:color="auto" w:fill="auto"/>
            <w:noWrap/>
            <w:vAlign w:val="bottom"/>
            <w:hideMark/>
          </w:tcPr>
          <w:p w14:paraId="1D306FE3"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50.27</w:t>
            </w:r>
          </w:p>
        </w:tc>
      </w:tr>
      <w:tr w:rsidR="00EA5F96" w:rsidRPr="00EA5F96" w14:paraId="18243135" w14:textId="77777777" w:rsidTr="00EA5F96">
        <w:trPr>
          <w:trHeight w:val="300"/>
        </w:trPr>
        <w:tc>
          <w:tcPr>
            <w:tcW w:w="3260" w:type="dxa"/>
            <w:tcBorders>
              <w:top w:val="nil"/>
              <w:left w:val="nil"/>
              <w:bottom w:val="nil"/>
              <w:right w:val="nil"/>
            </w:tcBorders>
            <w:shd w:val="clear" w:color="auto" w:fill="auto"/>
            <w:noWrap/>
            <w:vAlign w:val="bottom"/>
            <w:hideMark/>
          </w:tcPr>
          <w:p w14:paraId="6AA37652" w14:textId="43EF917C"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 xml:space="preserve">Golden West </w:t>
            </w:r>
            <w:r w:rsidR="009C1DF9">
              <w:rPr>
                <w:rFonts w:eastAsia="Times New Roman" w:cstheme="minorHAnsi"/>
                <w:color w:val="000000"/>
              </w:rPr>
              <w:t>Co.</w:t>
            </w:r>
          </w:p>
        </w:tc>
        <w:tc>
          <w:tcPr>
            <w:tcW w:w="2940" w:type="dxa"/>
            <w:tcBorders>
              <w:top w:val="nil"/>
              <w:left w:val="nil"/>
              <w:bottom w:val="nil"/>
              <w:right w:val="nil"/>
            </w:tcBorders>
            <w:shd w:val="clear" w:color="auto" w:fill="auto"/>
            <w:noWrap/>
            <w:vAlign w:val="bottom"/>
            <w:hideMark/>
          </w:tcPr>
          <w:p w14:paraId="1BFF1A5B"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phone/internet</w:t>
            </w:r>
          </w:p>
        </w:tc>
        <w:tc>
          <w:tcPr>
            <w:tcW w:w="960" w:type="dxa"/>
            <w:tcBorders>
              <w:top w:val="nil"/>
              <w:left w:val="nil"/>
              <w:bottom w:val="nil"/>
              <w:right w:val="nil"/>
            </w:tcBorders>
            <w:shd w:val="clear" w:color="auto" w:fill="auto"/>
            <w:noWrap/>
            <w:vAlign w:val="bottom"/>
            <w:hideMark/>
          </w:tcPr>
          <w:p w14:paraId="24A2E47C"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153.11</w:t>
            </w:r>
          </w:p>
        </w:tc>
      </w:tr>
      <w:tr w:rsidR="00EA5F96" w:rsidRPr="00EA5F96" w14:paraId="6671B3F0" w14:textId="77777777" w:rsidTr="00EA5F96">
        <w:trPr>
          <w:trHeight w:val="300"/>
        </w:trPr>
        <w:tc>
          <w:tcPr>
            <w:tcW w:w="3260" w:type="dxa"/>
            <w:tcBorders>
              <w:top w:val="nil"/>
              <w:left w:val="nil"/>
              <w:bottom w:val="nil"/>
              <w:right w:val="nil"/>
            </w:tcBorders>
            <w:shd w:val="clear" w:color="auto" w:fill="auto"/>
            <w:noWrap/>
            <w:vAlign w:val="bottom"/>
            <w:hideMark/>
          </w:tcPr>
          <w:p w14:paraId="3F806EA8"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 xml:space="preserve">Health Pool of SD </w:t>
            </w:r>
          </w:p>
        </w:tc>
        <w:tc>
          <w:tcPr>
            <w:tcW w:w="2940" w:type="dxa"/>
            <w:tcBorders>
              <w:top w:val="nil"/>
              <w:left w:val="nil"/>
              <w:bottom w:val="nil"/>
              <w:right w:val="nil"/>
            </w:tcBorders>
            <w:shd w:val="clear" w:color="auto" w:fill="auto"/>
            <w:noWrap/>
            <w:vAlign w:val="bottom"/>
            <w:hideMark/>
          </w:tcPr>
          <w:p w14:paraId="3D2209E9"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insurance</w:t>
            </w:r>
          </w:p>
        </w:tc>
        <w:tc>
          <w:tcPr>
            <w:tcW w:w="960" w:type="dxa"/>
            <w:tcBorders>
              <w:top w:val="nil"/>
              <w:left w:val="nil"/>
              <w:bottom w:val="nil"/>
              <w:right w:val="nil"/>
            </w:tcBorders>
            <w:shd w:val="clear" w:color="auto" w:fill="auto"/>
            <w:noWrap/>
            <w:vAlign w:val="bottom"/>
            <w:hideMark/>
          </w:tcPr>
          <w:p w14:paraId="5DE2F22E"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707.28</w:t>
            </w:r>
          </w:p>
        </w:tc>
      </w:tr>
      <w:tr w:rsidR="00EA5F96" w:rsidRPr="00EA5F96" w14:paraId="7D8F84E5" w14:textId="77777777" w:rsidTr="00EA5F96">
        <w:trPr>
          <w:trHeight w:val="300"/>
        </w:trPr>
        <w:tc>
          <w:tcPr>
            <w:tcW w:w="3260" w:type="dxa"/>
            <w:tcBorders>
              <w:top w:val="nil"/>
              <w:left w:val="nil"/>
              <w:bottom w:val="nil"/>
              <w:right w:val="nil"/>
            </w:tcBorders>
            <w:shd w:val="clear" w:color="auto" w:fill="auto"/>
            <w:noWrap/>
            <w:vAlign w:val="bottom"/>
            <w:hideMark/>
          </w:tcPr>
          <w:p w14:paraId="3310E73D"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Heartland Waste Management</w:t>
            </w:r>
          </w:p>
        </w:tc>
        <w:tc>
          <w:tcPr>
            <w:tcW w:w="2940" w:type="dxa"/>
            <w:tcBorders>
              <w:top w:val="nil"/>
              <w:left w:val="nil"/>
              <w:bottom w:val="nil"/>
              <w:right w:val="nil"/>
            </w:tcBorders>
            <w:shd w:val="clear" w:color="auto" w:fill="auto"/>
            <w:noWrap/>
            <w:vAlign w:val="bottom"/>
            <w:hideMark/>
          </w:tcPr>
          <w:p w14:paraId="2A83DBF7"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refuse service</w:t>
            </w:r>
          </w:p>
        </w:tc>
        <w:tc>
          <w:tcPr>
            <w:tcW w:w="960" w:type="dxa"/>
            <w:tcBorders>
              <w:top w:val="nil"/>
              <w:left w:val="nil"/>
              <w:bottom w:val="nil"/>
              <w:right w:val="nil"/>
            </w:tcBorders>
            <w:shd w:val="clear" w:color="auto" w:fill="auto"/>
            <w:noWrap/>
            <w:vAlign w:val="bottom"/>
            <w:hideMark/>
          </w:tcPr>
          <w:p w14:paraId="1F9A4D2D"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1,407.00</w:t>
            </w:r>
          </w:p>
        </w:tc>
      </w:tr>
      <w:tr w:rsidR="00EA5F96" w:rsidRPr="00EA5F96" w14:paraId="41770227" w14:textId="77777777" w:rsidTr="00EA5F96">
        <w:trPr>
          <w:trHeight w:val="300"/>
        </w:trPr>
        <w:tc>
          <w:tcPr>
            <w:tcW w:w="3260" w:type="dxa"/>
            <w:tcBorders>
              <w:top w:val="nil"/>
              <w:left w:val="nil"/>
              <w:bottom w:val="nil"/>
              <w:right w:val="nil"/>
            </w:tcBorders>
            <w:shd w:val="clear" w:color="auto" w:fill="auto"/>
            <w:noWrap/>
            <w:vAlign w:val="bottom"/>
            <w:hideMark/>
          </w:tcPr>
          <w:p w14:paraId="05EA4553"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lastRenderedPageBreak/>
              <w:t>Jones' Dirtwork</w:t>
            </w:r>
          </w:p>
        </w:tc>
        <w:tc>
          <w:tcPr>
            <w:tcW w:w="2940" w:type="dxa"/>
            <w:tcBorders>
              <w:top w:val="nil"/>
              <w:left w:val="nil"/>
              <w:bottom w:val="nil"/>
              <w:right w:val="nil"/>
            </w:tcBorders>
            <w:shd w:val="clear" w:color="auto" w:fill="auto"/>
            <w:noWrap/>
            <w:vAlign w:val="bottom"/>
            <w:hideMark/>
          </w:tcPr>
          <w:p w14:paraId="077225A5"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Repairs</w:t>
            </w:r>
          </w:p>
        </w:tc>
        <w:tc>
          <w:tcPr>
            <w:tcW w:w="960" w:type="dxa"/>
            <w:tcBorders>
              <w:top w:val="nil"/>
              <w:left w:val="nil"/>
              <w:bottom w:val="nil"/>
              <w:right w:val="nil"/>
            </w:tcBorders>
            <w:shd w:val="clear" w:color="auto" w:fill="auto"/>
            <w:noWrap/>
            <w:vAlign w:val="bottom"/>
            <w:hideMark/>
          </w:tcPr>
          <w:p w14:paraId="411AF007"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244.90</w:t>
            </w:r>
          </w:p>
        </w:tc>
      </w:tr>
      <w:tr w:rsidR="00EA5F96" w:rsidRPr="00EA5F96" w14:paraId="2C2BDD3A" w14:textId="77777777" w:rsidTr="00EA5F96">
        <w:trPr>
          <w:trHeight w:val="300"/>
        </w:trPr>
        <w:tc>
          <w:tcPr>
            <w:tcW w:w="3260" w:type="dxa"/>
            <w:tcBorders>
              <w:top w:val="nil"/>
              <w:left w:val="nil"/>
              <w:bottom w:val="nil"/>
              <w:right w:val="nil"/>
            </w:tcBorders>
            <w:shd w:val="clear" w:color="auto" w:fill="auto"/>
            <w:noWrap/>
            <w:vAlign w:val="bottom"/>
            <w:hideMark/>
          </w:tcPr>
          <w:p w14:paraId="0D9A6232"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Midland Food &amp; Fuel</w:t>
            </w:r>
          </w:p>
        </w:tc>
        <w:tc>
          <w:tcPr>
            <w:tcW w:w="2940" w:type="dxa"/>
            <w:tcBorders>
              <w:top w:val="nil"/>
              <w:left w:val="nil"/>
              <w:bottom w:val="nil"/>
              <w:right w:val="nil"/>
            </w:tcBorders>
            <w:shd w:val="clear" w:color="auto" w:fill="auto"/>
            <w:noWrap/>
            <w:vAlign w:val="bottom"/>
            <w:hideMark/>
          </w:tcPr>
          <w:p w14:paraId="76B5CB56"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fuel</w:t>
            </w:r>
          </w:p>
        </w:tc>
        <w:tc>
          <w:tcPr>
            <w:tcW w:w="960" w:type="dxa"/>
            <w:tcBorders>
              <w:top w:val="nil"/>
              <w:left w:val="nil"/>
              <w:bottom w:val="nil"/>
              <w:right w:val="nil"/>
            </w:tcBorders>
            <w:shd w:val="clear" w:color="auto" w:fill="auto"/>
            <w:noWrap/>
            <w:vAlign w:val="bottom"/>
            <w:hideMark/>
          </w:tcPr>
          <w:p w14:paraId="3746A4C5"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90.01</w:t>
            </w:r>
          </w:p>
        </w:tc>
      </w:tr>
      <w:tr w:rsidR="00EA5F96" w:rsidRPr="00EA5F96" w14:paraId="162BD962" w14:textId="77777777" w:rsidTr="00EA5F96">
        <w:trPr>
          <w:trHeight w:val="300"/>
        </w:trPr>
        <w:tc>
          <w:tcPr>
            <w:tcW w:w="3260" w:type="dxa"/>
            <w:tcBorders>
              <w:top w:val="nil"/>
              <w:left w:val="nil"/>
              <w:bottom w:val="nil"/>
              <w:right w:val="nil"/>
            </w:tcBorders>
            <w:shd w:val="clear" w:color="auto" w:fill="auto"/>
            <w:noWrap/>
            <w:vAlign w:val="bottom"/>
            <w:hideMark/>
          </w:tcPr>
          <w:p w14:paraId="29D2D4BC"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Pioneer Review</w:t>
            </w:r>
          </w:p>
        </w:tc>
        <w:tc>
          <w:tcPr>
            <w:tcW w:w="2940" w:type="dxa"/>
            <w:tcBorders>
              <w:top w:val="nil"/>
              <w:left w:val="nil"/>
              <w:bottom w:val="nil"/>
              <w:right w:val="nil"/>
            </w:tcBorders>
            <w:shd w:val="clear" w:color="auto" w:fill="auto"/>
            <w:noWrap/>
            <w:vAlign w:val="bottom"/>
            <w:hideMark/>
          </w:tcPr>
          <w:p w14:paraId="183801E6"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publications</w:t>
            </w:r>
          </w:p>
        </w:tc>
        <w:tc>
          <w:tcPr>
            <w:tcW w:w="960" w:type="dxa"/>
            <w:tcBorders>
              <w:top w:val="nil"/>
              <w:left w:val="nil"/>
              <w:bottom w:val="nil"/>
              <w:right w:val="nil"/>
            </w:tcBorders>
            <w:shd w:val="clear" w:color="auto" w:fill="auto"/>
            <w:noWrap/>
            <w:vAlign w:val="bottom"/>
            <w:hideMark/>
          </w:tcPr>
          <w:p w14:paraId="37AD809D"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339.41</w:t>
            </w:r>
          </w:p>
        </w:tc>
      </w:tr>
      <w:tr w:rsidR="00EA5F96" w:rsidRPr="00EA5F96" w14:paraId="56CCE4AC" w14:textId="77777777" w:rsidTr="00EA5F96">
        <w:trPr>
          <w:trHeight w:val="300"/>
        </w:trPr>
        <w:tc>
          <w:tcPr>
            <w:tcW w:w="3260" w:type="dxa"/>
            <w:tcBorders>
              <w:top w:val="nil"/>
              <w:left w:val="nil"/>
              <w:bottom w:val="nil"/>
              <w:right w:val="nil"/>
            </w:tcBorders>
            <w:shd w:val="clear" w:color="auto" w:fill="auto"/>
            <w:noWrap/>
            <w:vAlign w:val="bottom"/>
            <w:hideMark/>
          </w:tcPr>
          <w:p w14:paraId="2B3F4FFB"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Quill Corporation</w:t>
            </w:r>
          </w:p>
        </w:tc>
        <w:tc>
          <w:tcPr>
            <w:tcW w:w="2940" w:type="dxa"/>
            <w:tcBorders>
              <w:top w:val="nil"/>
              <w:left w:val="nil"/>
              <w:bottom w:val="nil"/>
              <w:right w:val="nil"/>
            </w:tcBorders>
            <w:shd w:val="clear" w:color="auto" w:fill="auto"/>
            <w:noWrap/>
            <w:vAlign w:val="bottom"/>
            <w:hideMark/>
          </w:tcPr>
          <w:p w14:paraId="36EC1FAF"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office supplies</w:t>
            </w:r>
          </w:p>
        </w:tc>
        <w:tc>
          <w:tcPr>
            <w:tcW w:w="960" w:type="dxa"/>
            <w:tcBorders>
              <w:top w:val="nil"/>
              <w:left w:val="nil"/>
              <w:bottom w:val="nil"/>
              <w:right w:val="nil"/>
            </w:tcBorders>
            <w:shd w:val="clear" w:color="auto" w:fill="auto"/>
            <w:noWrap/>
            <w:vAlign w:val="bottom"/>
            <w:hideMark/>
          </w:tcPr>
          <w:p w14:paraId="1B884BB3"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811.37</w:t>
            </w:r>
          </w:p>
        </w:tc>
      </w:tr>
      <w:tr w:rsidR="00EA5F96" w:rsidRPr="00EA5F96" w14:paraId="2EF66D85" w14:textId="77777777" w:rsidTr="00EA5F96">
        <w:trPr>
          <w:trHeight w:val="300"/>
        </w:trPr>
        <w:tc>
          <w:tcPr>
            <w:tcW w:w="3260" w:type="dxa"/>
            <w:tcBorders>
              <w:top w:val="nil"/>
              <w:left w:val="nil"/>
              <w:bottom w:val="nil"/>
              <w:right w:val="nil"/>
            </w:tcBorders>
            <w:shd w:val="clear" w:color="auto" w:fill="auto"/>
            <w:noWrap/>
            <w:vAlign w:val="bottom"/>
            <w:hideMark/>
          </w:tcPr>
          <w:p w14:paraId="0D6D81BD"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SDML Workers' Comp. Fund</w:t>
            </w:r>
          </w:p>
        </w:tc>
        <w:tc>
          <w:tcPr>
            <w:tcW w:w="2940" w:type="dxa"/>
            <w:tcBorders>
              <w:top w:val="nil"/>
              <w:left w:val="nil"/>
              <w:bottom w:val="nil"/>
              <w:right w:val="nil"/>
            </w:tcBorders>
            <w:shd w:val="clear" w:color="auto" w:fill="auto"/>
            <w:noWrap/>
            <w:vAlign w:val="bottom"/>
            <w:hideMark/>
          </w:tcPr>
          <w:p w14:paraId="3D16EEAD"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 xml:space="preserve">Workers' Comp. </w:t>
            </w:r>
          </w:p>
        </w:tc>
        <w:tc>
          <w:tcPr>
            <w:tcW w:w="960" w:type="dxa"/>
            <w:tcBorders>
              <w:top w:val="nil"/>
              <w:left w:val="nil"/>
              <w:bottom w:val="nil"/>
              <w:right w:val="nil"/>
            </w:tcBorders>
            <w:shd w:val="clear" w:color="auto" w:fill="auto"/>
            <w:noWrap/>
            <w:vAlign w:val="bottom"/>
            <w:hideMark/>
          </w:tcPr>
          <w:p w14:paraId="33CF3379"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221.00</w:t>
            </w:r>
          </w:p>
        </w:tc>
      </w:tr>
      <w:tr w:rsidR="00EA5F96" w:rsidRPr="00EA5F96" w14:paraId="2B463E74" w14:textId="77777777" w:rsidTr="00EA5F96">
        <w:trPr>
          <w:trHeight w:val="300"/>
        </w:trPr>
        <w:tc>
          <w:tcPr>
            <w:tcW w:w="3260" w:type="dxa"/>
            <w:tcBorders>
              <w:top w:val="nil"/>
              <w:left w:val="nil"/>
              <w:bottom w:val="nil"/>
              <w:right w:val="nil"/>
            </w:tcBorders>
            <w:shd w:val="clear" w:color="auto" w:fill="auto"/>
            <w:noWrap/>
            <w:vAlign w:val="bottom"/>
            <w:hideMark/>
          </w:tcPr>
          <w:p w14:paraId="3ED44283"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SD Dept. of Revenue</w:t>
            </w:r>
          </w:p>
        </w:tc>
        <w:tc>
          <w:tcPr>
            <w:tcW w:w="2940" w:type="dxa"/>
            <w:tcBorders>
              <w:top w:val="nil"/>
              <w:left w:val="nil"/>
              <w:bottom w:val="nil"/>
              <w:right w:val="nil"/>
            </w:tcBorders>
            <w:shd w:val="clear" w:color="auto" w:fill="auto"/>
            <w:noWrap/>
            <w:vAlign w:val="bottom"/>
            <w:hideMark/>
          </w:tcPr>
          <w:p w14:paraId="70086218"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lab fees</w:t>
            </w:r>
          </w:p>
        </w:tc>
        <w:tc>
          <w:tcPr>
            <w:tcW w:w="960" w:type="dxa"/>
            <w:tcBorders>
              <w:top w:val="nil"/>
              <w:left w:val="nil"/>
              <w:bottom w:val="nil"/>
              <w:right w:val="nil"/>
            </w:tcBorders>
            <w:shd w:val="clear" w:color="auto" w:fill="auto"/>
            <w:noWrap/>
            <w:vAlign w:val="bottom"/>
            <w:hideMark/>
          </w:tcPr>
          <w:p w14:paraId="0CA83001"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15.00</w:t>
            </w:r>
          </w:p>
        </w:tc>
      </w:tr>
      <w:tr w:rsidR="00EA5F96" w:rsidRPr="00EA5F96" w14:paraId="1B4C3824" w14:textId="77777777" w:rsidTr="00EA5F96">
        <w:trPr>
          <w:trHeight w:val="300"/>
        </w:trPr>
        <w:tc>
          <w:tcPr>
            <w:tcW w:w="3260" w:type="dxa"/>
            <w:tcBorders>
              <w:top w:val="nil"/>
              <w:left w:val="nil"/>
              <w:bottom w:val="nil"/>
              <w:right w:val="nil"/>
            </w:tcBorders>
            <w:shd w:val="clear" w:color="auto" w:fill="auto"/>
            <w:noWrap/>
            <w:vAlign w:val="bottom"/>
            <w:hideMark/>
          </w:tcPr>
          <w:p w14:paraId="40D6A26F"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SD State Treasurer</w:t>
            </w:r>
          </w:p>
        </w:tc>
        <w:tc>
          <w:tcPr>
            <w:tcW w:w="2940" w:type="dxa"/>
            <w:tcBorders>
              <w:top w:val="nil"/>
              <w:left w:val="nil"/>
              <w:bottom w:val="nil"/>
              <w:right w:val="nil"/>
            </w:tcBorders>
            <w:shd w:val="clear" w:color="auto" w:fill="auto"/>
            <w:noWrap/>
            <w:vAlign w:val="bottom"/>
            <w:hideMark/>
          </w:tcPr>
          <w:p w14:paraId="0522624E"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sales tax</w:t>
            </w:r>
          </w:p>
        </w:tc>
        <w:tc>
          <w:tcPr>
            <w:tcW w:w="960" w:type="dxa"/>
            <w:tcBorders>
              <w:top w:val="nil"/>
              <w:left w:val="nil"/>
              <w:bottom w:val="nil"/>
              <w:right w:val="nil"/>
            </w:tcBorders>
            <w:shd w:val="clear" w:color="auto" w:fill="auto"/>
            <w:noWrap/>
            <w:vAlign w:val="bottom"/>
            <w:hideMark/>
          </w:tcPr>
          <w:p w14:paraId="132205FB"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114.08</w:t>
            </w:r>
          </w:p>
        </w:tc>
      </w:tr>
      <w:tr w:rsidR="00EA5F96" w:rsidRPr="00EA5F96" w14:paraId="31232B5F" w14:textId="77777777" w:rsidTr="00EA5F96">
        <w:trPr>
          <w:trHeight w:val="300"/>
        </w:trPr>
        <w:tc>
          <w:tcPr>
            <w:tcW w:w="3260" w:type="dxa"/>
            <w:tcBorders>
              <w:top w:val="nil"/>
              <w:left w:val="nil"/>
              <w:bottom w:val="nil"/>
              <w:right w:val="nil"/>
            </w:tcBorders>
            <w:shd w:val="clear" w:color="auto" w:fill="auto"/>
            <w:noWrap/>
            <w:vAlign w:val="bottom"/>
            <w:hideMark/>
          </w:tcPr>
          <w:p w14:paraId="56127B45"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USA Blue Book</w:t>
            </w:r>
          </w:p>
        </w:tc>
        <w:tc>
          <w:tcPr>
            <w:tcW w:w="2940" w:type="dxa"/>
            <w:tcBorders>
              <w:top w:val="nil"/>
              <w:left w:val="nil"/>
              <w:bottom w:val="nil"/>
              <w:right w:val="nil"/>
            </w:tcBorders>
            <w:shd w:val="clear" w:color="auto" w:fill="auto"/>
            <w:noWrap/>
            <w:vAlign w:val="bottom"/>
            <w:hideMark/>
          </w:tcPr>
          <w:p w14:paraId="1E0FD6C4"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supplies</w:t>
            </w:r>
          </w:p>
        </w:tc>
        <w:tc>
          <w:tcPr>
            <w:tcW w:w="960" w:type="dxa"/>
            <w:tcBorders>
              <w:top w:val="nil"/>
              <w:left w:val="nil"/>
              <w:bottom w:val="nil"/>
              <w:right w:val="nil"/>
            </w:tcBorders>
            <w:shd w:val="clear" w:color="auto" w:fill="auto"/>
            <w:noWrap/>
            <w:vAlign w:val="bottom"/>
            <w:hideMark/>
          </w:tcPr>
          <w:p w14:paraId="60AEE8BB"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2,047.72</w:t>
            </w:r>
          </w:p>
        </w:tc>
      </w:tr>
      <w:tr w:rsidR="00EA5F96" w:rsidRPr="00EA5F96" w14:paraId="0CF0D310" w14:textId="77777777" w:rsidTr="00EA5F96">
        <w:trPr>
          <w:trHeight w:val="300"/>
        </w:trPr>
        <w:tc>
          <w:tcPr>
            <w:tcW w:w="3260" w:type="dxa"/>
            <w:tcBorders>
              <w:top w:val="nil"/>
              <w:left w:val="nil"/>
              <w:bottom w:val="nil"/>
              <w:right w:val="nil"/>
            </w:tcBorders>
            <w:shd w:val="clear" w:color="auto" w:fill="auto"/>
            <w:noWrap/>
            <w:vAlign w:val="bottom"/>
            <w:hideMark/>
          </w:tcPr>
          <w:p w14:paraId="2D43A265"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West Central Electric</w:t>
            </w:r>
          </w:p>
        </w:tc>
        <w:tc>
          <w:tcPr>
            <w:tcW w:w="2940" w:type="dxa"/>
            <w:tcBorders>
              <w:top w:val="nil"/>
              <w:left w:val="nil"/>
              <w:bottom w:val="nil"/>
              <w:right w:val="nil"/>
            </w:tcBorders>
            <w:shd w:val="clear" w:color="auto" w:fill="auto"/>
            <w:noWrap/>
            <w:vAlign w:val="bottom"/>
            <w:hideMark/>
          </w:tcPr>
          <w:p w14:paraId="16B9D017"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Electric supply</w:t>
            </w:r>
          </w:p>
        </w:tc>
        <w:tc>
          <w:tcPr>
            <w:tcW w:w="960" w:type="dxa"/>
            <w:tcBorders>
              <w:top w:val="nil"/>
              <w:left w:val="nil"/>
              <w:bottom w:val="nil"/>
              <w:right w:val="nil"/>
            </w:tcBorders>
            <w:shd w:val="clear" w:color="auto" w:fill="auto"/>
            <w:noWrap/>
            <w:vAlign w:val="bottom"/>
            <w:hideMark/>
          </w:tcPr>
          <w:p w14:paraId="7170BC33"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1,228.92</w:t>
            </w:r>
          </w:p>
        </w:tc>
      </w:tr>
      <w:tr w:rsidR="00EA5F96" w:rsidRPr="00EA5F96" w14:paraId="61433E72" w14:textId="77777777" w:rsidTr="00EA5F96">
        <w:trPr>
          <w:trHeight w:val="300"/>
        </w:trPr>
        <w:tc>
          <w:tcPr>
            <w:tcW w:w="3260" w:type="dxa"/>
            <w:tcBorders>
              <w:top w:val="nil"/>
              <w:left w:val="nil"/>
              <w:bottom w:val="nil"/>
              <w:right w:val="nil"/>
            </w:tcBorders>
            <w:shd w:val="clear" w:color="auto" w:fill="auto"/>
            <w:noWrap/>
            <w:vAlign w:val="bottom"/>
            <w:hideMark/>
          </w:tcPr>
          <w:p w14:paraId="0DDDBAE6"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WR/LJ Rural Water</w:t>
            </w:r>
          </w:p>
        </w:tc>
        <w:tc>
          <w:tcPr>
            <w:tcW w:w="2940" w:type="dxa"/>
            <w:tcBorders>
              <w:top w:val="nil"/>
              <w:left w:val="nil"/>
              <w:bottom w:val="nil"/>
              <w:right w:val="nil"/>
            </w:tcBorders>
            <w:shd w:val="clear" w:color="auto" w:fill="auto"/>
            <w:noWrap/>
            <w:vAlign w:val="bottom"/>
            <w:hideMark/>
          </w:tcPr>
          <w:p w14:paraId="0E57B1DF"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water supply</w:t>
            </w:r>
          </w:p>
        </w:tc>
        <w:tc>
          <w:tcPr>
            <w:tcW w:w="960" w:type="dxa"/>
            <w:tcBorders>
              <w:top w:val="nil"/>
              <w:left w:val="nil"/>
              <w:bottom w:val="nil"/>
              <w:right w:val="nil"/>
            </w:tcBorders>
            <w:shd w:val="clear" w:color="auto" w:fill="auto"/>
            <w:noWrap/>
            <w:vAlign w:val="bottom"/>
            <w:hideMark/>
          </w:tcPr>
          <w:p w14:paraId="554F60D9"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1,145.00</w:t>
            </w:r>
          </w:p>
        </w:tc>
      </w:tr>
      <w:tr w:rsidR="00EA5F96" w:rsidRPr="00EA5F96" w14:paraId="4E14E6C1" w14:textId="77777777" w:rsidTr="00EA5F96">
        <w:trPr>
          <w:trHeight w:val="300"/>
        </w:trPr>
        <w:tc>
          <w:tcPr>
            <w:tcW w:w="3260" w:type="dxa"/>
            <w:tcBorders>
              <w:top w:val="nil"/>
              <w:left w:val="nil"/>
              <w:bottom w:val="nil"/>
              <w:right w:val="nil"/>
            </w:tcBorders>
            <w:shd w:val="clear" w:color="auto" w:fill="auto"/>
            <w:noWrap/>
            <w:vAlign w:val="bottom"/>
            <w:hideMark/>
          </w:tcPr>
          <w:p w14:paraId="6BBF7E8B"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Kadoka Oil LLC</w:t>
            </w:r>
          </w:p>
        </w:tc>
        <w:tc>
          <w:tcPr>
            <w:tcW w:w="2940" w:type="dxa"/>
            <w:tcBorders>
              <w:top w:val="nil"/>
              <w:left w:val="nil"/>
              <w:bottom w:val="nil"/>
              <w:right w:val="nil"/>
            </w:tcBorders>
            <w:shd w:val="clear" w:color="auto" w:fill="auto"/>
            <w:noWrap/>
            <w:vAlign w:val="bottom"/>
            <w:hideMark/>
          </w:tcPr>
          <w:p w14:paraId="2C668040"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shop/Library  propane</w:t>
            </w:r>
          </w:p>
        </w:tc>
        <w:tc>
          <w:tcPr>
            <w:tcW w:w="960" w:type="dxa"/>
            <w:tcBorders>
              <w:top w:val="nil"/>
              <w:left w:val="nil"/>
              <w:bottom w:val="nil"/>
              <w:right w:val="nil"/>
            </w:tcBorders>
            <w:shd w:val="clear" w:color="auto" w:fill="auto"/>
            <w:noWrap/>
            <w:vAlign w:val="bottom"/>
            <w:hideMark/>
          </w:tcPr>
          <w:p w14:paraId="7352E480"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544.50</w:t>
            </w:r>
          </w:p>
        </w:tc>
      </w:tr>
      <w:tr w:rsidR="00EA5F96" w:rsidRPr="00EA5F96" w14:paraId="4250C36C" w14:textId="77777777" w:rsidTr="00EA5F96">
        <w:trPr>
          <w:trHeight w:val="300"/>
        </w:trPr>
        <w:tc>
          <w:tcPr>
            <w:tcW w:w="3260" w:type="dxa"/>
            <w:tcBorders>
              <w:top w:val="nil"/>
              <w:left w:val="nil"/>
              <w:bottom w:val="nil"/>
              <w:right w:val="nil"/>
            </w:tcBorders>
            <w:shd w:val="clear" w:color="auto" w:fill="auto"/>
            <w:noWrap/>
            <w:vAlign w:val="bottom"/>
            <w:hideMark/>
          </w:tcPr>
          <w:p w14:paraId="12E55574"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SD One Call</w:t>
            </w:r>
          </w:p>
        </w:tc>
        <w:tc>
          <w:tcPr>
            <w:tcW w:w="2940" w:type="dxa"/>
            <w:tcBorders>
              <w:top w:val="nil"/>
              <w:left w:val="nil"/>
              <w:bottom w:val="nil"/>
              <w:right w:val="nil"/>
            </w:tcBorders>
            <w:shd w:val="clear" w:color="auto" w:fill="auto"/>
            <w:noWrap/>
            <w:vAlign w:val="bottom"/>
            <w:hideMark/>
          </w:tcPr>
          <w:p w14:paraId="030C06BB"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message fee</w:t>
            </w:r>
          </w:p>
        </w:tc>
        <w:tc>
          <w:tcPr>
            <w:tcW w:w="960" w:type="dxa"/>
            <w:tcBorders>
              <w:top w:val="nil"/>
              <w:left w:val="nil"/>
              <w:bottom w:val="nil"/>
              <w:right w:val="nil"/>
            </w:tcBorders>
            <w:shd w:val="clear" w:color="auto" w:fill="auto"/>
            <w:noWrap/>
            <w:vAlign w:val="bottom"/>
            <w:hideMark/>
          </w:tcPr>
          <w:p w14:paraId="7F6AE143"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1.12</w:t>
            </w:r>
          </w:p>
        </w:tc>
      </w:tr>
      <w:tr w:rsidR="00EA5F96" w:rsidRPr="00EA5F96" w14:paraId="0EB25D6A" w14:textId="77777777" w:rsidTr="00EA5F96">
        <w:trPr>
          <w:trHeight w:val="300"/>
        </w:trPr>
        <w:tc>
          <w:tcPr>
            <w:tcW w:w="3260" w:type="dxa"/>
            <w:tcBorders>
              <w:top w:val="nil"/>
              <w:left w:val="nil"/>
              <w:bottom w:val="nil"/>
              <w:right w:val="nil"/>
            </w:tcBorders>
            <w:shd w:val="clear" w:color="auto" w:fill="auto"/>
            <w:noWrap/>
            <w:vAlign w:val="bottom"/>
            <w:hideMark/>
          </w:tcPr>
          <w:p w14:paraId="2F65EF5C"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Grossenburg Implement</w:t>
            </w:r>
          </w:p>
        </w:tc>
        <w:tc>
          <w:tcPr>
            <w:tcW w:w="2940" w:type="dxa"/>
            <w:tcBorders>
              <w:top w:val="nil"/>
              <w:left w:val="nil"/>
              <w:bottom w:val="nil"/>
              <w:right w:val="nil"/>
            </w:tcBorders>
            <w:shd w:val="clear" w:color="auto" w:fill="auto"/>
            <w:noWrap/>
            <w:vAlign w:val="bottom"/>
            <w:hideMark/>
          </w:tcPr>
          <w:p w14:paraId="749C7030"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mower</w:t>
            </w:r>
          </w:p>
        </w:tc>
        <w:tc>
          <w:tcPr>
            <w:tcW w:w="960" w:type="dxa"/>
            <w:tcBorders>
              <w:top w:val="nil"/>
              <w:left w:val="nil"/>
              <w:bottom w:val="nil"/>
              <w:right w:val="nil"/>
            </w:tcBorders>
            <w:shd w:val="clear" w:color="auto" w:fill="auto"/>
            <w:noWrap/>
            <w:vAlign w:val="bottom"/>
            <w:hideMark/>
          </w:tcPr>
          <w:p w14:paraId="3088E47D"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500.00</w:t>
            </w:r>
          </w:p>
        </w:tc>
      </w:tr>
      <w:tr w:rsidR="00EA5F96" w:rsidRPr="00EA5F96" w14:paraId="1912EF85" w14:textId="77777777" w:rsidTr="00EA5F96">
        <w:trPr>
          <w:trHeight w:val="300"/>
        </w:trPr>
        <w:tc>
          <w:tcPr>
            <w:tcW w:w="3260" w:type="dxa"/>
            <w:tcBorders>
              <w:top w:val="nil"/>
              <w:left w:val="nil"/>
              <w:bottom w:val="nil"/>
              <w:right w:val="nil"/>
            </w:tcBorders>
            <w:shd w:val="clear" w:color="auto" w:fill="auto"/>
            <w:noWrap/>
            <w:vAlign w:val="bottom"/>
            <w:hideMark/>
          </w:tcPr>
          <w:p w14:paraId="6BB6625A"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Jones' Dirtwork</w:t>
            </w:r>
          </w:p>
        </w:tc>
        <w:tc>
          <w:tcPr>
            <w:tcW w:w="2940" w:type="dxa"/>
            <w:tcBorders>
              <w:top w:val="nil"/>
              <w:left w:val="nil"/>
              <w:bottom w:val="nil"/>
              <w:right w:val="nil"/>
            </w:tcBorders>
            <w:shd w:val="clear" w:color="auto" w:fill="auto"/>
            <w:noWrap/>
            <w:vAlign w:val="bottom"/>
            <w:hideMark/>
          </w:tcPr>
          <w:p w14:paraId="4EE81566"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landfill work</w:t>
            </w:r>
          </w:p>
        </w:tc>
        <w:tc>
          <w:tcPr>
            <w:tcW w:w="960" w:type="dxa"/>
            <w:tcBorders>
              <w:top w:val="nil"/>
              <w:left w:val="nil"/>
              <w:bottom w:val="nil"/>
              <w:right w:val="nil"/>
            </w:tcBorders>
            <w:shd w:val="clear" w:color="auto" w:fill="auto"/>
            <w:noWrap/>
            <w:vAlign w:val="bottom"/>
            <w:hideMark/>
          </w:tcPr>
          <w:p w14:paraId="3889C9E4" w14:textId="77777777" w:rsidR="00EA5F96" w:rsidRPr="00EA5F96" w:rsidRDefault="00EA5F96" w:rsidP="00EA5F96">
            <w:pPr>
              <w:spacing w:after="0" w:line="240" w:lineRule="auto"/>
              <w:jc w:val="right"/>
              <w:rPr>
                <w:rFonts w:eastAsia="Times New Roman" w:cstheme="minorHAnsi"/>
                <w:color w:val="000000"/>
              </w:rPr>
            </w:pPr>
            <w:r w:rsidRPr="00EA5F96">
              <w:rPr>
                <w:rFonts w:eastAsia="Times New Roman" w:cstheme="minorHAnsi"/>
                <w:color w:val="000000"/>
              </w:rPr>
              <w:t>330.36</w:t>
            </w:r>
          </w:p>
        </w:tc>
      </w:tr>
    </w:tbl>
    <w:p w14:paraId="4399BA6C" w14:textId="77777777" w:rsidR="003678F9" w:rsidRDefault="003678F9" w:rsidP="00C834BD">
      <w:pPr>
        <w:pStyle w:val="NoSpacing"/>
        <w:tabs>
          <w:tab w:val="left" w:pos="720"/>
          <w:tab w:val="left" w:pos="1440"/>
          <w:tab w:val="left" w:pos="2160"/>
          <w:tab w:val="left" w:pos="2880"/>
          <w:tab w:val="left" w:pos="3600"/>
          <w:tab w:val="left" w:pos="4320"/>
          <w:tab w:val="left" w:pos="5040"/>
          <w:tab w:val="left" w:pos="5760"/>
          <w:tab w:val="left" w:pos="6630"/>
        </w:tabs>
      </w:pPr>
    </w:p>
    <w:p w14:paraId="5CFB9DC1" w14:textId="77777777" w:rsidR="009A306D" w:rsidRDefault="009A306D" w:rsidP="00B76F33">
      <w:pPr>
        <w:pStyle w:val="NoSpacing"/>
      </w:pPr>
    </w:p>
    <w:p w14:paraId="308CF167" w14:textId="7565C9CC" w:rsidR="00B76F33" w:rsidRDefault="00B76F33" w:rsidP="00B76F33">
      <w:pPr>
        <w:pStyle w:val="NoSpacing"/>
      </w:pPr>
      <w:r>
        <w:t xml:space="preserve">There being no further business to come before the Board, the meeting adjourned. </w:t>
      </w:r>
    </w:p>
    <w:p w14:paraId="2A15C94C" w14:textId="77777777" w:rsidR="00B76F33" w:rsidRDefault="00B76F33" w:rsidP="00B76F33">
      <w:pPr>
        <w:pStyle w:val="NoSpacing"/>
      </w:pPr>
    </w:p>
    <w:p w14:paraId="20D82A06" w14:textId="77777777" w:rsidR="00B76F33" w:rsidRDefault="00B76F33" w:rsidP="00B76F33">
      <w:pPr>
        <w:pStyle w:val="NoSpacing"/>
      </w:pPr>
      <w:r>
        <w:t>_______________________________  _____________________________________________</w:t>
      </w:r>
    </w:p>
    <w:p w14:paraId="1FD0F19D" w14:textId="77777777" w:rsidR="00B76F33" w:rsidRDefault="00B76F33" w:rsidP="00B76F33">
      <w:pPr>
        <w:pStyle w:val="NoSpacing"/>
      </w:pPr>
      <w:r>
        <w:t xml:space="preserve">Michelle Meinzer, Finance Officer            Jared Fosheim, President </w:t>
      </w:r>
    </w:p>
    <w:p w14:paraId="2DD1C7D0" w14:textId="3BDFDEB0" w:rsidR="00B76F33" w:rsidRDefault="00B76F33" w:rsidP="00B76F33">
      <w:pPr>
        <w:pStyle w:val="NoSpacing"/>
      </w:pPr>
    </w:p>
    <w:p w14:paraId="166EDD28" w14:textId="36270B7E" w:rsidR="009A306D" w:rsidRDefault="009A306D" w:rsidP="00B76F33">
      <w:pPr>
        <w:pStyle w:val="NoSpacing"/>
      </w:pPr>
    </w:p>
    <w:p w14:paraId="12F0B0F3" w14:textId="09CF6F65" w:rsidR="009A306D" w:rsidRDefault="009A306D" w:rsidP="00B76F33">
      <w:pPr>
        <w:pStyle w:val="NoSpacing"/>
      </w:pPr>
      <w:r>
        <w:t>Published once at the approximate cost of ______________.</w:t>
      </w:r>
    </w:p>
    <w:p w14:paraId="3816CB5F" w14:textId="77777777" w:rsidR="00D463CE" w:rsidRDefault="00922B26" w:rsidP="0031036F">
      <w:pPr>
        <w:pStyle w:val="NoSpacing"/>
      </w:pPr>
    </w:p>
    <w:sectPr w:rsidR="00D4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4720F"/>
    <w:rsid w:val="000A27B3"/>
    <w:rsid w:val="001118B1"/>
    <w:rsid w:val="0018464B"/>
    <w:rsid w:val="001F5484"/>
    <w:rsid w:val="00234EE3"/>
    <w:rsid w:val="00235302"/>
    <w:rsid w:val="0024223F"/>
    <w:rsid w:val="002732BB"/>
    <w:rsid w:val="00294E70"/>
    <w:rsid w:val="0031036F"/>
    <w:rsid w:val="003678F9"/>
    <w:rsid w:val="003C5BA0"/>
    <w:rsid w:val="00441D36"/>
    <w:rsid w:val="004E33AB"/>
    <w:rsid w:val="005F389D"/>
    <w:rsid w:val="00636642"/>
    <w:rsid w:val="00636647"/>
    <w:rsid w:val="00655AB2"/>
    <w:rsid w:val="00730AE3"/>
    <w:rsid w:val="0079701F"/>
    <w:rsid w:val="007C23DB"/>
    <w:rsid w:val="008565D9"/>
    <w:rsid w:val="008D243A"/>
    <w:rsid w:val="008F3ABA"/>
    <w:rsid w:val="00922B26"/>
    <w:rsid w:val="00960E27"/>
    <w:rsid w:val="009777A7"/>
    <w:rsid w:val="009A306D"/>
    <w:rsid w:val="009C1DF9"/>
    <w:rsid w:val="009D33E3"/>
    <w:rsid w:val="009F5B2C"/>
    <w:rsid w:val="00A57CE8"/>
    <w:rsid w:val="00B103F2"/>
    <w:rsid w:val="00B633A2"/>
    <w:rsid w:val="00B70021"/>
    <w:rsid w:val="00B76F33"/>
    <w:rsid w:val="00BE16F0"/>
    <w:rsid w:val="00C010C1"/>
    <w:rsid w:val="00C035A3"/>
    <w:rsid w:val="00C41101"/>
    <w:rsid w:val="00C52969"/>
    <w:rsid w:val="00C64F99"/>
    <w:rsid w:val="00C834BD"/>
    <w:rsid w:val="00CD1CEC"/>
    <w:rsid w:val="00DA1CC3"/>
    <w:rsid w:val="00DC1C1F"/>
    <w:rsid w:val="00E4434B"/>
    <w:rsid w:val="00EA5F96"/>
    <w:rsid w:val="00EA7918"/>
    <w:rsid w:val="00EB1927"/>
    <w:rsid w:val="00ED1A6D"/>
    <w:rsid w:val="00F01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0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2020-04-15T23:02:00Z</cp:lastPrinted>
  <dcterms:created xsi:type="dcterms:W3CDTF">2020-04-17T14:21:00Z</dcterms:created>
  <dcterms:modified xsi:type="dcterms:W3CDTF">2020-04-17T14:21:00Z</dcterms:modified>
</cp:coreProperties>
</file>