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6545BCDA" w:rsidR="00B76F33" w:rsidRDefault="00442B71" w:rsidP="0070337E">
      <w:pPr>
        <w:pStyle w:val="NoSpacing"/>
        <w:ind w:left="3600"/>
      </w:pPr>
      <w:r>
        <w:t xml:space="preserve">   </w:t>
      </w:r>
      <w:r w:rsidR="00D36552">
        <w:t>November 7</w:t>
      </w:r>
      <w:r w:rsidR="0031607A">
        <w:t>, 2022</w:t>
      </w:r>
      <w:r w:rsidR="0070337E">
        <w:tab/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232D84CB" w14:textId="5F7AF491" w:rsidR="00392A60" w:rsidRPr="00DD2D62" w:rsidRDefault="00B76F33" w:rsidP="00653816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The Town Board of the Town of Midland met </w:t>
      </w:r>
      <w:r w:rsidR="00A56604" w:rsidRPr="00DD2D62">
        <w:rPr>
          <w:rFonts w:cstheme="minorHAnsi"/>
        </w:rPr>
        <w:t xml:space="preserve">on </w:t>
      </w:r>
      <w:r w:rsidR="00D36552">
        <w:rPr>
          <w:rFonts w:cstheme="minorHAnsi"/>
        </w:rPr>
        <w:t>Monday, November 7</w:t>
      </w:r>
      <w:r w:rsidR="0031607A">
        <w:rPr>
          <w:rFonts w:cstheme="minorHAnsi"/>
        </w:rPr>
        <w:t>,</w:t>
      </w:r>
      <w:r w:rsidR="0013020B" w:rsidRPr="00DD2D62">
        <w:rPr>
          <w:rFonts w:cstheme="minorHAnsi"/>
        </w:rPr>
        <w:t xml:space="preserve"> 2022</w:t>
      </w:r>
      <w:r w:rsidR="00A56604" w:rsidRPr="00DD2D62">
        <w:rPr>
          <w:rFonts w:cstheme="minorHAnsi"/>
        </w:rPr>
        <w:t xml:space="preserve">  </w:t>
      </w:r>
      <w:r w:rsidRPr="00DD2D62">
        <w:rPr>
          <w:rFonts w:cstheme="minorHAnsi"/>
        </w:rPr>
        <w:t>in regular session at 7:</w:t>
      </w:r>
      <w:r w:rsidR="00653816" w:rsidRPr="00DD2D62">
        <w:rPr>
          <w:rFonts w:cstheme="minorHAnsi"/>
        </w:rPr>
        <w:t>00</w:t>
      </w:r>
      <w:r w:rsidRPr="00DD2D62">
        <w:rPr>
          <w:rFonts w:cstheme="minorHAnsi"/>
        </w:rPr>
        <w:t xml:space="preserve"> pm in the Town Hall with the following members present</w:t>
      </w:r>
      <w:r w:rsidR="00653816" w:rsidRPr="00DD2D62">
        <w:rPr>
          <w:rFonts w:cstheme="minorHAnsi"/>
        </w:rPr>
        <w:t>: Carissa Zysset, Don Cooper, Clayton Fosheim, Matt Kratz, Utility Operator; and Michelle Meinzer, Finance Officer.</w:t>
      </w:r>
    </w:p>
    <w:p w14:paraId="7CE4C34C" w14:textId="77777777" w:rsidR="00CC3C2F" w:rsidRPr="00DD2D62" w:rsidRDefault="00CC3C2F" w:rsidP="00653816">
      <w:pPr>
        <w:pStyle w:val="NoSpacing"/>
        <w:rPr>
          <w:rFonts w:cstheme="minorHAnsi"/>
        </w:rPr>
      </w:pPr>
    </w:p>
    <w:p w14:paraId="07DDBFD6" w14:textId="0A3414D3" w:rsidR="00442B71" w:rsidRDefault="007C2206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>Also present:</w:t>
      </w:r>
      <w:r w:rsidR="00442B71" w:rsidRPr="00DD2D62">
        <w:rPr>
          <w:rFonts w:cstheme="minorHAnsi"/>
        </w:rPr>
        <w:t xml:space="preserve"> </w:t>
      </w:r>
      <w:r w:rsidR="0031607A">
        <w:rPr>
          <w:rFonts w:cstheme="minorHAnsi"/>
        </w:rPr>
        <w:t>Sheriff Fred Koester</w:t>
      </w:r>
    </w:p>
    <w:p w14:paraId="57F82854" w14:textId="77777777" w:rsidR="00281028" w:rsidRPr="00DD2D62" w:rsidRDefault="00281028" w:rsidP="00B76F33">
      <w:pPr>
        <w:pStyle w:val="NoSpacing"/>
        <w:rPr>
          <w:rFonts w:cstheme="minorHAnsi"/>
        </w:rPr>
      </w:pPr>
    </w:p>
    <w:p w14:paraId="13CB90EF" w14:textId="043A136B" w:rsidR="00C834BD" w:rsidRPr="00DD2D62" w:rsidRDefault="00B76F33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>The meeting was called to order by</w:t>
      </w:r>
      <w:r w:rsidR="00150EEA" w:rsidRPr="00DD2D62">
        <w:rPr>
          <w:rFonts w:cstheme="minorHAnsi"/>
        </w:rPr>
        <w:t xml:space="preserve"> </w:t>
      </w:r>
      <w:r w:rsidR="00653816" w:rsidRPr="00DD2D62">
        <w:rPr>
          <w:rFonts w:cstheme="minorHAnsi"/>
        </w:rPr>
        <w:t>Zysset</w:t>
      </w:r>
      <w:r w:rsidR="00FC50ED" w:rsidRPr="00DD2D62">
        <w:rPr>
          <w:rFonts w:cstheme="minorHAnsi"/>
        </w:rPr>
        <w:t xml:space="preserve">, </w:t>
      </w:r>
      <w:r w:rsidRPr="00DD2D62">
        <w:rPr>
          <w:rFonts w:cstheme="minorHAnsi"/>
        </w:rPr>
        <w:t>followed by the Pledge of Allegiance.</w:t>
      </w:r>
    </w:p>
    <w:p w14:paraId="4307A884" w14:textId="77777777" w:rsidR="00DD2D62" w:rsidRPr="00DD2D62" w:rsidRDefault="00DD2D62" w:rsidP="00B76F33">
      <w:pPr>
        <w:pStyle w:val="NoSpacing"/>
        <w:rPr>
          <w:rFonts w:cstheme="minorHAnsi"/>
        </w:rPr>
      </w:pPr>
    </w:p>
    <w:p w14:paraId="4FB57915" w14:textId="09C7BEE0" w:rsidR="00443E21" w:rsidRPr="00DD2D62" w:rsidRDefault="009D7078" w:rsidP="00B76F33">
      <w:pPr>
        <w:pStyle w:val="NoSpacing"/>
        <w:rPr>
          <w:rFonts w:cstheme="minorHAnsi"/>
        </w:rPr>
      </w:pPr>
      <w:r>
        <w:rPr>
          <w:rFonts w:cstheme="minorHAnsi"/>
        </w:rPr>
        <w:t>Fosheim</w:t>
      </w:r>
      <w:r w:rsidR="00306DED" w:rsidRPr="00DD2D62">
        <w:rPr>
          <w:rFonts w:cstheme="minorHAnsi"/>
        </w:rPr>
        <w:t xml:space="preserve"> </w:t>
      </w:r>
      <w:r w:rsidR="005B2637" w:rsidRPr="00DD2D62">
        <w:rPr>
          <w:rFonts w:cstheme="minorHAnsi"/>
        </w:rPr>
        <w:t>made a moti</w:t>
      </w:r>
      <w:r w:rsidR="00B76F33" w:rsidRPr="00DD2D62">
        <w:rPr>
          <w:rFonts w:cstheme="minorHAnsi"/>
        </w:rPr>
        <w:t>on, second by</w:t>
      </w:r>
      <w:r w:rsidR="00735B23" w:rsidRPr="00DD2D62">
        <w:rPr>
          <w:rFonts w:cstheme="minorHAnsi"/>
        </w:rPr>
        <w:t xml:space="preserve"> </w:t>
      </w:r>
      <w:r>
        <w:rPr>
          <w:rFonts w:cstheme="minorHAnsi"/>
        </w:rPr>
        <w:t>Cooper</w:t>
      </w:r>
      <w:r w:rsidR="00443E21" w:rsidRPr="00DD2D62">
        <w:rPr>
          <w:rFonts w:cstheme="minorHAnsi"/>
        </w:rPr>
        <w:t xml:space="preserve"> </w:t>
      </w:r>
      <w:r w:rsidR="00B76F33" w:rsidRPr="00DD2D62">
        <w:rPr>
          <w:rFonts w:cstheme="minorHAnsi"/>
        </w:rPr>
        <w:t>to approve the agenda</w:t>
      </w:r>
      <w:r w:rsidR="00CF5A0C" w:rsidRPr="00DD2D62">
        <w:rPr>
          <w:rFonts w:cstheme="minorHAnsi"/>
        </w:rPr>
        <w:t xml:space="preserve"> as presented</w:t>
      </w:r>
      <w:r w:rsidR="00D236B6">
        <w:rPr>
          <w:rFonts w:cstheme="minorHAnsi"/>
        </w:rPr>
        <w:t>.</w:t>
      </w:r>
      <w:r w:rsidR="0013020B" w:rsidRPr="00DD2D62">
        <w:rPr>
          <w:rFonts w:cstheme="minorHAnsi"/>
        </w:rPr>
        <w:t xml:space="preserve"> </w:t>
      </w:r>
      <w:r w:rsidR="00CF5A0C" w:rsidRPr="00DD2D62">
        <w:rPr>
          <w:rFonts w:cstheme="minorHAnsi"/>
        </w:rPr>
        <w:t xml:space="preserve"> Motion carried.</w:t>
      </w:r>
    </w:p>
    <w:p w14:paraId="695886D9" w14:textId="77777777" w:rsidR="00DD2D62" w:rsidRPr="00DD2D62" w:rsidRDefault="00DD2D62" w:rsidP="00B76F33">
      <w:pPr>
        <w:pStyle w:val="NoSpacing"/>
        <w:rPr>
          <w:rFonts w:cstheme="minorHAnsi"/>
        </w:rPr>
      </w:pPr>
    </w:p>
    <w:p w14:paraId="7BC050E4" w14:textId="3EA57F1A" w:rsidR="0031607A" w:rsidRDefault="009D7078" w:rsidP="004E6465">
      <w:pPr>
        <w:pStyle w:val="NoSpacing"/>
        <w:rPr>
          <w:rFonts w:cstheme="minorHAnsi"/>
        </w:rPr>
      </w:pPr>
      <w:r>
        <w:rPr>
          <w:rFonts w:cstheme="minorHAnsi"/>
        </w:rPr>
        <w:t>Cooper</w:t>
      </w:r>
      <w:r w:rsidR="00306DED" w:rsidRPr="00DD2D62">
        <w:rPr>
          <w:rFonts w:cstheme="minorHAnsi"/>
        </w:rPr>
        <w:t xml:space="preserve"> </w:t>
      </w:r>
      <w:r w:rsidR="005D4726" w:rsidRPr="00DD2D62">
        <w:rPr>
          <w:rFonts w:cstheme="minorHAnsi"/>
        </w:rPr>
        <w:t>m</w:t>
      </w:r>
      <w:r w:rsidR="00B76F33" w:rsidRPr="00DD2D62">
        <w:rPr>
          <w:rFonts w:cstheme="minorHAnsi"/>
        </w:rPr>
        <w:t>ade a motion, second by</w:t>
      </w:r>
      <w:r w:rsidR="00FC5C36" w:rsidRPr="00DD2D62">
        <w:rPr>
          <w:rFonts w:cstheme="minorHAnsi"/>
        </w:rPr>
        <w:t xml:space="preserve"> </w:t>
      </w:r>
      <w:r>
        <w:rPr>
          <w:rFonts w:cstheme="minorHAnsi"/>
        </w:rPr>
        <w:t>Fosheim</w:t>
      </w:r>
      <w:r w:rsidR="00443E21" w:rsidRPr="00DD2D62">
        <w:rPr>
          <w:rFonts w:cstheme="minorHAnsi"/>
        </w:rPr>
        <w:t xml:space="preserve"> </w:t>
      </w:r>
      <w:r w:rsidR="00B76F33" w:rsidRPr="00DD2D62">
        <w:rPr>
          <w:rFonts w:cstheme="minorHAnsi"/>
        </w:rPr>
        <w:t xml:space="preserve">to approve the minutes </w:t>
      </w:r>
      <w:r w:rsidR="00790E31" w:rsidRPr="00DD2D62">
        <w:rPr>
          <w:rFonts w:cstheme="minorHAnsi"/>
        </w:rPr>
        <w:t>f</w:t>
      </w:r>
      <w:r w:rsidR="0031607A">
        <w:rPr>
          <w:rFonts w:cstheme="minorHAnsi"/>
        </w:rPr>
        <w:t>rom the</w:t>
      </w:r>
      <w:r w:rsidR="00790E31" w:rsidRPr="00DD2D62">
        <w:rPr>
          <w:rFonts w:cstheme="minorHAnsi"/>
        </w:rPr>
        <w:t xml:space="preserve"> </w:t>
      </w:r>
      <w:r w:rsidR="00D36552">
        <w:rPr>
          <w:rFonts w:cstheme="minorHAnsi"/>
        </w:rPr>
        <w:t>October 11 and October 27</w:t>
      </w:r>
      <w:r w:rsidR="0031607A">
        <w:rPr>
          <w:rFonts w:cstheme="minorHAnsi"/>
        </w:rPr>
        <w:t>, 2022</w:t>
      </w:r>
      <w:r w:rsidR="00D236B6">
        <w:rPr>
          <w:rFonts w:cstheme="minorHAnsi"/>
        </w:rPr>
        <w:t xml:space="preserve"> </w:t>
      </w:r>
      <w:r w:rsidR="0013020B" w:rsidRPr="00DD2D62">
        <w:rPr>
          <w:rFonts w:cstheme="minorHAnsi"/>
        </w:rPr>
        <w:t>meeting</w:t>
      </w:r>
      <w:r w:rsidR="00D36552">
        <w:rPr>
          <w:rFonts w:cstheme="minorHAnsi"/>
        </w:rPr>
        <w:t>s</w:t>
      </w:r>
      <w:r w:rsidR="0031607A">
        <w:rPr>
          <w:rFonts w:cstheme="minorHAnsi"/>
        </w:rPr>
        <w:t xml:space="preserve"> </w:t>
      </w:r>
      <w:r w:rsidR="0013020B" w:rsidRPr="00DD2D62">
        <w:rPr>
          <w:rFonts w:cstheme="minorHAnsi"/>
        </w:rPr>
        <w:t xml:space="preserve">as </w:t>
      </w:r>
      <w:r w:rsidR="00CC21BE">
        <w:rPr>
          <w:rFonts w:cstheme="minorHAnsi"/>
        </w:rPr>
        <w:t>published</w:t>
      </w:r>
      <w:r w:rsidR="0013020B" w:rsidRPr="00DD2D62">
        <w:rPr>
          <w:rFonts w:cstheme="minorHAnsi"/>
        </w:rPr>
        <w:t>.</w:t>
      </w:r>
      <w:r w:rsidR="00CF5A0C" w:rsidRPr="00DD2D62">
        <w:rPr>
          <w:rFonts w:cstheme="minorHAnsi"/>
        </w:rPr>
        <w:t xml:space="preserve"> Motion carried.</w:t>
      </w:r>
    </w:p>
    <w:p w14:paraId="3D95E19C" w14:textId="39FCFB42" w:rsidR="00625D5A" w:rsidRDefault="00625D5A" w:rsidP="004E6465">
      <w:pPr>
        <w:pStyle w:val="NoSpacing"/>
        <w:rPr>
          <w:rFonts w:cstheme="minorHAnsi"/>
        </w:rPr>
      </w:pPr>
    </w:p>
    <w:p w14:paraId="393FE7CC" w14:textId="07514D40" w:rsidR="00625D5A" w:rsidRDefault="00625D5A" w:rsidP="004E6465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Public Comments: </w:t>
      </w:r>
      <w:r w:rsidR="009D7078">
        <w:rPr>
          <w:rFonts w:cstheme="minorHAnsi"/>
        </w:rPr>
        <w:t>none</w:t>
      </w:r>
    </w:p>
    <w:p w14:paraId="4EE3E79F" w14:textId="1839B11B" w:rsidR="0031607A" w:rsidRDefault="0031607A" w:rsidP="004E6465">
      <w:pPr>
        <w:pStyle w:val="NoSpacing"/>
        <w:rPr>
          <w:rFonts w:cstheme="minorHAnsi"/>
        </w:rPr>
      </w:pPr>
    </w:p>
    <w:p w14:paraId="640AC9FB" w14:textId="2207242F" w:rsidR="0031607A" w:rsidRDefault="00D36552" w:rsidP="004E6465">
      <w:pPr>
        <w:pStyle w:val="NoSpacing"/>
        <w:rPr>
          <w:rFonts w:ascii="Calibri" w:hAnsi="Calibri"/>
        </w:rPr>
      </w:pPr>
      <w:r>
        <w:rPr>
          <w:rFonts w:ascii="Calibri" w:hAnsi="Calibri"/>
        </w:rPr>
        <w:t>Board signed a 5-year contract with Heartland Waste Management</w:t>
      </w:r>
      <w:r w:rsidR="00B83098">
        <w:rPr>
          <w:rFonts w:ascii="Calibri" w:hAnsi="Calibri"/>
        </w:rPr>
        <w:t xml:space="preserve"> as agreed upon at our last regular meeting.</w:t>
      </w:r>
      <w:r>
        <w:rPr>
          <w:rFonts w:ascii="Calibri" w:hAnsi="Calibri"/>
        </w:rPr>
        <w:t xml:space="preserve"> </w:t>
      </w:r>
    </w:p>
    <w:p w14:paraId="7B69B0DF" w14:textId="04EB56E4" w:rsidR="004617E6" w:rsidRDefault="004617E6" w:rsidP="004E6465">
      <w:pPr>
        <w:pStyle w:val="NoSpacing"/>
        <w:rPr>
          <w:rFonts w:ascii="Calibri" w:hAnsi="Calibri"/>
        </w:rPr>
      </w:pPr>
    </w:p>
    <w:p w14:paraId="537113E9" w14:textId="5932DB0D" w:rsidR="004617E6" w:rsidRDefault="004617E6" w:rsidP="004E6465">
      <w:pPr>
        <w:pStyle w:val="NoSpacing"/>
        <w:rPr>
          <w:rFonts w:ascii="Calibri" w:hAnsi="Calibri"/>
        </w:rPr>
      </w:pPr>
      <w:r>
        <w:rPr>
          <w:rFonts w:ascii="Calibri" w:hAnsi="Calibri"/>
        </w:rPr>
        <w:t>Discussed options for repairing</w:t>
      </w:r>
      <w:r w:rsidR="009D7078">
        <w:rPr>
          <w:rFonts w:ascii="Calibri" w:hAnsi="Calibri"/>
        </w:rPr>
        <w:t xml:space="preserve"> or replacing</w:t>
      </w:r>
      <w:r>
        <w:rPr>
          <w:rFonts w:ascii="Calibri" w:hAnsi="Calibri"/>
        </w:rPr>
        <w:t xml:space="preserve"> playground equipment at Town Park.</w:t>
      </w:r>
    </w:p>
    <w:p w14:paraId="7E17FA39" w14:textId="78E74E98" w:rsidR="004617E6" w:rsidRDefault="004617E6" w:rsidP="004E6465">
      <w:pPr>
        <w:pStyle w:val="NoSpacing"/>
        <w:rPr>
          <w:rFonts w:ascii="Calibri" w:hAnsi="Calibri"/>
        </w:rPr>
      </w:pPr>
    </w:p>
    <w:p w14:paraId="3420A497" w14:textId="4644AB73" w:rsidR="004617E6" w:rsidRDefault="004617E6" w:rsidP="004E6465">
      <w:pPr>
        <w:pStyle w:val="NoSpacing"/>
        <w:rPr>
          <w:rFonts w:ascii="Calibri" w:hAnsi="Calibri"/>
        </w:rPr>
      </w:pPr>
      <w:r>
        <w:rPr>
          <w:rFonts w:ascii="Calibri" w:hAnsi="Calibri"/>
        </w:rPr>
        <w:t>Discussed increase of insurance coverage with South Dakota Public Assurance Alliance</w:t>
      </w:r>
      <w:r w:rsidR="009D7078">
        <w:rPr>
          <w:rFonts w:ascii="Calibri" w:hAnsi="Calibri"/>
        </w:rPr>
        <w:t xml:space="preserve"> due to recent work done at lift station and other equipment.  </w:t>
      </w:r>
      <w:r w:rsidR="00B83098">
        <w:rPr>
          <w:rFonts w:ascii="Calibri" w:hAnsi="Calibri"/>
        </w:rPr>
        <w:t>Also discussed increases in health coverage for 2023.</w:t>
      </w:r>
    </w:p>
    <w:p w14:paraId="19832663" w14:textId="77777777" w:rsidR="004617E6" w:rsidRDefault="004617E6" w:rsidP="004E6465">
      <w:pPr>
        <w:pStyle w:val="NoSpacing"/>
        <w:rPr>
          <w:rFonts w:ascii="Calibri" w:hAnsi="Calibri"/>
        </w:rPr>
      </w:pPr>
    </w:p>
    <w:p w14:paraId="11A1AE63" w14:textId="52AF3FEA" w:rsidR="00625D5A" w:rsidRDefault="004617E6" w:rsidP="004E6465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Discussed </w:t>
      </w:r>
      <w:r w:rsidR="00B83098">
        <w:rPr>
          <w:rFonts w:ascii="Calibri" w:hAnsi="Calibri"/>
        </w:rPr>
        <w:t xml:space="preserve">offenses to Town </w:t>
      </w:r>
      <w:r>
        <w:rPr>
          <w:rFonts w:ascii="Calibri" w:hAnsi="Calibri"/>
        </w:rPr>
        <w:t xml:space="preserve">Ordinances. Letters will be sent out to those who are not in compliance with the Town of Midland’s Ordinances.  </w:t>
      </w:r>
    </w:p>
    <w:p w14:paraId="54CA96BB" w14:textId="77777777" w:rsidR="00791286" w:rsidRPr="00DD2D62" w:rsidRDefault="00791286" w:rsidP="004E6465">
      <w:pPr>
        <w:pStyle w:val="NoSpacing"/>
        <w:rPr>
          <w:rFonts w:cstheme="minorHAnsi"/>
        </w:rPr>
      </w:pPr>
    </w:p>
    <w:p w14:paraId="20B5C793" w14:textId="3FA13839" w:rsidR="00CC21BE" w:rsidRDefault="00CC21BE" w:rsidP="00CC21BE">
      <w:pPr>
        <w:pStyle w:val="NoSpacing"/>
      </w:pPr>
      <w:r w:rsidRPr="00DD2D62">
        <w:t>Matt gave his Utility Operator report</w:t>
      </w:r>
      <w:r w:rsidR="00D36552">
        <w:t>:</w:t>
      </w:r>
      <w:r w:rsidR="00821AE1">
        <w:t xml:space="preserve"> </w:t>
      </w:r>
      <w:r w:rsidR="004617E6">
        <w:t xml:space="preserve">Lift station rewiring is completed, West Central Electric has installed the security light at the lift station, </w:t>
      </w:r>
      <w:r w:rsidR="009D7078">
        <w:t>discussed computer program needed for speed sign, landfill usage and the need for truck route signs.</w:t>
      </w:r>
    </w:p>
    <w:p w14:paraId="3DC07A85" w14:textId="77777777" w:rsidR="002C47C6" w:rsidRDefault="002C47C6" w:rsidP="00B76F33">
      <w:pPr>
        <w:pStyle w:val="NoSpacing"/>
        <w:rPr>
          <w:rFonts w:cstheme="minorHAnsi"/>
        </w:rPr>
      </w:pPr>
    </w:p>
    <w:p w14:paraId="31FEFD8D" w14:textId="1F0CFBA8" w:rsidR="002C3F7B" w:rsidRPr="00DD2D62" w:rsidRDefault="002C47C6" w:rsidP="00B76F33">
      <w:pPr>
        <w:pStyle w:val="NoSpacing"/>
      </w:pPr>
      <w:r>
        <w:t>Fosheim</w:t>
      </w:r>
      <w:r w:rsidR="008F35A9" w:rsidRPr="00DD2D62">
        <w:t xml:space="preserve"> </w:t>
      </w:r>
      <w:r w:rsidR="00B7495F" w:rsidRPr="00DD2D62">
        <w:t>made a motion</w:t>
      </w:r>
      <w:r w:rsidR="002C3F7B" w:rsidRPr="00DD2D62">
        <w:t>, second by</w:t>
      </w:r>
      <w:r w:rsidR="00DA1099" w:rsidRPr="00DD2D62">
        <w:t xml:space="preserve"> </w:t>
      </w:r>
      <w:r>
        <w:t>Cooper</w:t>
      </w:r>
      <w:r w:rsidR="00DA1099" w:rsidRPr="00DD2D62">
        <w:t xml:space="preserve"> </w:t>
      </w:r>
      <w:r w:rsidR="002C3F7B" w:rsidRPr="00DD2D62">
        <w:t xml:space="preserve">to pay the following claims: </w:t>
      </w:r>
    </w:p>
    <w:p w14:paraId="380D45E8" w14:textId="73BDAF8E" w:rsidR="008F35A9" w:rsidRPr="00DD2D62" w:rsidRDefault="008F35A9" w:rsidP="00B76F33">
      <w:pPr>
        <w:pStyle w:val="NoSpacing"/>
      </w:pPr>
    </w:p>
    <w:p w14:paraId="73608251" w14:textId="3FF328E9" w:rsidR="00866EBF" w:rsidRDefault="00C16B3E" w:rsidP="00B76F33">
      <w:pPr>
        <w:pStyle w:val="NoSpacing"/>
      </w:pPr>
      <w:r w:rsidRPr="00DD2D62">
        <w:t>SD Retirement System</w:t>
      </w:r>
      <w:r w:rsidRPr="00DD2D62">
        <w:tab/>
      </w:r>
      <w:r w:rsidRPr="00DD2D62">
        <w:tab/>
      </w:r>
      <w:r w:rsidRPr="00DD2D62">
        <w:tab/>
        <w:t>Retirement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$ </w:t>
      </w:r>
      <w:r w:rsidR="00866EBF" w:rsidRPr="00DD2D62">
        <w:t xml:space="preserve"> </w:t>
      </w:r>
      <w:r w:rsidRPr="00DD2D62">
        <w:t xml:space="preserve"> </w:t>
      </w:r>
      <w:r w:rsidR="00D36552">
        <w:t>355.96</w:t>
      </w:r>
    </w:p>
    <w:p w14:paraId="6E7549EF" w14:textId="08749A2A" w:rsidR="00D36552" w:rsidRDefault="00D36552" w:rsidP="00B76F33">
      <w:pPr>
        <w:pStyle w:val="NoSpacing"/>
      </w:pPr>
      <w:r>
        <w:t>American Legal Publishing</w:t>
      </w:r>
      <w:r>
        <w:tab/>
      </w:r>
      <w:r>
        <w:tab/>
        <w:t>Updates</w:t>
      </w:r>
      <w:r>
        <w:tab/>
      </w:r>
      <w:r>
        <w:tab/>
      </w:r>
      <w:r>
        <w:tab/>
      </w:r>
      <w:r>
        <w:tab/>
        <w:t xml:space="preserve">     308.00</w:t>
      </w:r>
    </w:p>
    <w:p w14:paraId="7C4AF959" w14:textId="415F174D" w:rsidR="00D36552" w:rsidRDefault="00D36552" w:rsidP="00B76F33">
      <w:pPr>
        <w:pStyle w:val="NoSpacing"/>
      </w:pPr>
      <w:r>
        <w:t>American Water Works Assn.</w:t>
      </w:r>
      <w:r>
        <w:tab/>
      </w:r>
      <w:r>
        <w:tab/>
        <w:t>Membership</w:t>
      </w:r>
      <w:r>
        <w:tab/>
      </w:r>
      <w:r>
        <w:tab/>
      </w:r>
      <w:r>
        <w:tab/>
      </w:r>
      <w:r>
        <w:tab/>
        <w:t xml:space="preserve">     365.00</w:t>
      </w:r>
    </w:p>
    <w:p w14:paraId="780DC7CD" w14:textId="1AE5BE1F" w:rsidR="00D36552" w:rsidRDefault="00D36552" w:rsidP="00B76F33">
      <w:pPr>
        <w:pStyle w:val="NoSpacing"/>
      </w:pPr>
      <w:r>
        <w:t>Banyon Data Systems</w:t>
      </w:r>
      <w:r>
        <w:tab/>
      </w:r>
      <w:r>
        <w:tab/>
      </w:r>
      <w:r>
        <w:tab/>
        <w:t>UB Support</w:t>
      </w:r>
      <w:r>
        <w:tab/>
      </w:r>
      <w:r>
        <w:tab/>
      </w:r>
      <w:r>
        <w:tab/>
      </w:r>
      <w:r>
        <w:tab/>
        <w:t xml:space="preserve">     840.00</w:t>
      </w:r>
    </w:p>
    <w:p w14:paraId="3ADEC4DC" w14:textId="3F4BB2BD" w:rsidR="002C47C6" w:rsidRPr="00DD2D62" w:rsidRDefault="002C47C6" w:rsidP="00B76F33">
      <w:pPr>
        <w:pStyle w:val="NoSpacing"/>
      </w:pPr>
      <w:r>
        <w:t>City of Philip</w:t>
      </w:r>
      <w:r>
        <w:tab/>
      </w:r>
      <w:r>
        <w:tab/>
      </w:r>
      <w:r>
        <w:tab/>
      </w:r>
      <w:r>
        <w:tab/>
        <w:t>Contract/Mileage</w:t>
      </w:r>
      <w:r>
        <w:tab/>
      </w:r>
      <w:r>
        <w:tab/>
      </w:r>
      <w:r>
        <w:tab/>
        <w:t xml:space="preserve">     </w:t>
      </w:r>
      <w:r w:rsidR="00D36552">
        <w:t>380.00</w:t>
      </w:r>
    </w:p>
    <w:p w14:paraId="4C0979EA" w14:textId="773B69F7" w:rsidR="00C16B3E" w:rsidRPr="00DD2D62" w:rsidRDefault="00C16B3E" w:rsidP="00B76F33">
      <w:pPr>
        <w:pStyle w:val="NoSpacing"/>
      </w:pPr>
      <w:r w:rsidRPr="00DD2D62">
        <w:t xml:space="preserve">Delta Dental of SD </w:t>
      </w:r>
      <w:r w:rsidRPr="00DD2D62">
        <w:tab/>
      </w:r>
      <w:r w:rsidRPr="00DD2D62">
        <w:tab/>
      </w:r>
      <w:r w:rsidRPr="00DD2D62">
        <w:tab/>
        <w:t>insurance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     </w:t>
      </w:r>
      <w:r w:rsidR="00866EBF" w:rsidRPr="00DD2D62">
        <w:t xml:space="preserve"> </w:t>
      </w:r>
      <w:r w:rsidRPr="00DD2D62">
        <w:t xml:space="preserve"> </w:t>
      </w:r>
      <w:r w:rsidR="001651EE" w:rsidRPr="00DD2D62">
        <w:t>39.50</w:t>
      </w:r>
    </w:p>
    <w:p w14:paraId="2672929F" w14:textId="5C64EE53" w:rsidR="00866EBF" w:rsidRPr="00DD2D62" w:rsidRDefault="002D1291" w:rsidP="00DD2D62">
      <w:pPr>
        <w:pStyle w:val="NoSpacing"/>
      </w:pPr>
      <w:r w:rsidRPr="00DD2D62">
        <w:t>Division of Child Support</w:t>
      </w:r>
      <w:r w:rsidRPr="00DD2D62">
        <w:tab/>
      </w:r>
      <w:r w:rsidRPr="00DD2D62">
        <w:tab/>
        <w:t>Garnishment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   1</w:t>
      </w:r>
      <w:r w:rsidR="00D36552">
        <w:t>059.92</w:t>
      </w:r>
    </w:p>
    <w:p w14:paraId="4C665917" w14:textId="2532BB64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Electronic Fed. Tax Payment System        Employee Tax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     </w:t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</w:t>
      </w:r>
      <w:r w:rsidR="002D1291" w:rsidRPr="00DD2D62">
        <w:rPr>
          <w:rFonts w:ascii="Calibri" w:eastAsia="Calibri" w:hAnsi="Calibri" w:cs="Times New Roman"/>
        </w:rPr>
        <w:t xml:space="preserve">  </w:t>
      </w:r>
      <w:r w:rsidR="002C47C6">
        <w:rPr>
          <w:rFonts w:ascii="Calibri" w:eastAsia="Calibri" w:hAnsi="Calibri" w:cs="Times New Roman"/>
        </w:rPr>
        <w:t>1</w:t>
      </w:r>
      <w:r w:rsidR="00D36552">
        <w:rPr>
          <w:rFonts w:ascii="Calibri" w:eastAsia="Calibri" w:hAnsi="Calibri" w:cs="Times New Roman"/>
        </w:rPr>
        <w:t>202.52</w:t>
      </w:r>
    </w:p>
    <w:p w14:paraId="264BAB18" w14:textId="40BE3B0A" w:rsidR="00D36552" w:rsidRDefault="00D3655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Trent Manecke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55.41</w:t>
      </w:r>
    </w:p>
    <w:p w14:paraId="5CEBB4B0" w14:textId="7952EBEA" w:rsidR="00D36552" w:rsidRDefault="00D3655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Carissa Zysset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664.92</w:t>
      </w:r>
    </w:p>
    <w:p w14:paraId="7D317288" w14:textId="6E28A6EC" w:rsidR="00D36552" w:rsidRDefault="00D3655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Donald Cooper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387.87</w:t>
      </w:r>
    </w:p>
    <w:p w14:paraId="23782778" w14:textId="77777777" w:rsidR="00B83098" w:rsidRDefault="00D3655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Clayton Fosheim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387.87</w:t>
      </w:r>
    </w:p>
    <w:p w14:paraId="1FC1C19D" w14:textId="442D9349" w:rsidR="0046476D" w:rsidRPr="00DD2D62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Matt Kratz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Wages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="002D1291" w:rsidRPr="00DD2D62">
        <w:rPr>
          <w:rFonts w:ascii="Calibri" w:eastAsia="Calibri" w:hAnsi="Calibri" w:cs="Times New Roman"/>
        </w:rPr>
        <w:t xml:space="preserve">  </w:t>
      </w:r>
      <w:r w:rsidR="005207CD" w:rsidRPr="00DD2D62">
        <w:rPr>
          <w:rFonts w:ascii="Calibri" w:eastAsia="Calibri" w:hAnsi="Calibri" w:cs="Times New Roman"/>
        </w:rPr>
        <w:t>1</w:t>
      </w:r>
      <w:r w:rsidR="00D36552">
        <w:rPr>
          <w:rFonts w:ascii="Calibri" w:eastAsia="Calibri" w:hAnsi="Calibri" w:cs="Times New Roman"/>
        </w:rPr>
        <w:t>059.92</w:t>
      </w:r>
    </w:p>
    <w:p w14:paraId="50FC0E04" w14:textId="78DE1EEA" w:rsidR="0046476D" w:rsidRPr="00DD2D62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Matt Kratz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Vehicle/Phone</w:t>
      </w:r>
      <w:r w:rsidR="009D5324" w:rsidRPr="00DD2D62">
        <w:rPr>
          <w:rFonts w:ascii="Calibri" w:eastAsia="Calibri" w:hAnsi="Calibri" w:cs="Times New Roman"/>
        </w:rPr>
        <w:tab/>
      </w:r>
      <w:r w:rsidR="009D5324"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2D1291" w:rsidRPr="00DD2D62">
        <w:rPr>
          <w:rFonts w:ascii="Calibri" w:eastAsia="Calibri" w:hAnsi="Calibri" w:cs="Times New Roman"/>
        </w:rPr>
        <w:t xml:space="preserve"> 2</w:t>
      </w:r>
      <w:r w:rsidR="009D5324" w:rsidRPr="00DD2D62">
        <w:rPr>
          <w:rFonts w:ascii="Calibri" w:eastAsia="Calibri" w:hAnsi="Calibri" w:cs="Times New Roman"/>
        </w:rPr>
        <w:t>00</w:t>
      </w:r>
      <w:r w:rsidR="002D1291" w:rsidRPr="00DD2D62">
        <w:rPr>
          <w:rFonts w:ascii="Calibri" w:eastAsia="Calibri" w:hAnsi="Calibri" w:cs="Times New Roman"/>
        </w:rPr>
        <w:t>.00</w:t>
      </w:r>
    </w:p>
    <w:p w14:paraId="4D4A67D8" w14:textId="6CA4FE4B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Wages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</w:t>
      </w:r>
      <w:r w:rsidR="005207CD" w:rsidRPr="00DD2D62">
        <w:rPr>
          <w:rFonts w:ascii="Calibri" w:eastAsia="Calibri" w:hAnsi="Calibri" w:cs="Times New Roman"/>
        </w:rPr>
        <w:tab/>
      </w:r>
      <w:r w:rsidR="005207CD" w:rsidRPr="00DD2D62">
        <w:rPr>
          <w:rFonts w:ascii="Calibri" w:eastAsia="Calibri" w:hAnsi="Calibri" w:cs="Times New Roman"/>
        </w:rPr>
        <w:tab/>
        <w:t xml:space="preserve">     810.53</w:t>
      </w:r>
    </w:p>
    <w:p w14:paraId="3A7EA4CF" w14:textId="06962A67" w:rsidR="001824EE" w:rsidRPr="00DD2D62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Phone</w:t>
      </w:r>
      <w:r w:rsidR="00D36552">
        <w:rPr>
          <w:rFonts w:ascii="Calibri" w:eastAsia="Calibri" w:hAnsi="Calibri" w:cs="Times New Roman"/>
        </w:rPr>
        <w:t xml:space="preserve">/office program </w:t>
      </w:r>
      <w:r w:rsidRPr="00DD2D62">
        <w:rPr>
          <w:rFonts w:ascii="Calibri" w:eastAsia="Calibri" w:hAnsi="Calibri" w:cs="Times New Roman"/>
        </w:rPr>
        <w:t xml:space="preserve">                                     </w:t>
      </w:r>
      <w:r w:rsidR="00D36552">
        <w:rPr>
          <w:rFonts w:ascii="Calibri" w:eastAsia="Calibri" w:hAnsi="Calibri" w:cs="Times New Roman"/>
        </w:rPr>
        <w:t>109.88</w:t>
      </w:r>
    </w:p>
    <w:p w14:paraId="27855CC9" w14:textId="4106B96B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Ernie’s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Supplies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</w:r>
      <w:r w:rsidR="00B14747" w:rsidRPr="00DD2D62">
        <w:rPr>
          <w:rFonts w:ascii="Calibri" w:eastAsia="Calibri" w:hAnsi="Calibri" w:cs="Times New Roman"/>
        </w:rPr>
        <w:t xml:space="preserve">   </w:t>
      </w:r>
      <w:r w:rsidR="00D36552">
        <w:rPr>
          <w:rFonts w:ascii="Calibri" w:eastAsia="Calibri" w:hAnsi="Calibri" w:cs="Times New Roman"/>
        </w:rPr>
        <w:t>1546.08</w:t>
      </w:r>
      <w:r w:rsidRPr="00DD2D62">
        <w:rPr>
          <w:rFonts w:ascii="Calibri" w:eastAsia="Calibri" w:hAnsi="Calibri" w:cs="Times New Roman"/>
        </w:rPr>
        <w:tab/>
      </w:r>
    </w:p>
    <w:p w14:paraId="42455EB7" w14:textId="122DAA90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Golden West 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Phone/Internet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2D1291" w:rsidRPr="00DD2D62">
        <w:rPr>
          <w:rFonts w:ascii="Calibri" w:eastAsia="Calibri" w:hAnsi="Calibri" w:cs="Times New Roman"/>
        </w:rPr>
        <w:t xml:space="preserve"> </w:t>
      </w:r>
      <w:r w:rsidR="00DC7133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>1</w:t>
      </w:r>
      <w:r w:rsidR="002C47C6">
        <w:rPr>
          <w:rFonts w:ascii="Calibri" w:eastAsia="Calibri" w:hAnsi="Calibri" w:cs="Times New Roman"/>
        </w:rPr>
        <w:t>54</w:t>
      </w:r>
      <w:r w:rsidR="00DC7133">
        <w:rPr>
          <w:rFonts w:ascii="Calibri" w:eastAsia="Calibri" w:hAnsi="Calibri" w:cs="Times New Roman"/>
        </w:rPr>
        <w:t>.41</w:t>
      </w:r>
    </w:p>
    <w:p w14:paraId="19F8B099" w14:textId="721629E0" w:rsidR="00FE52B2" w:rsidRPr="00DD2D62" w:rsidRDefault="00FE52B2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Grossenburg Implement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</w:t>
      </w:r>
      <w:r w:rsidR="007F4258">
        <w:rPr>
          <w:rFonts w:ascii="Calibri" w:eastAsia="Calibri" w:hAnsi="Calibri" w:cs="Times New Roman"/>
        </w:rPr>
        <w:t xml:space="preserve">  555.32</w:t>
      </w:r>
    </w:p>
    <w:p w14:paraId="698FB0E9" w14:textId="538EF92A" w:rsidR="007F4258" w:rsidRPr="00DD2D62" w:rsidRDefault="00C16B3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Health Pool of SD 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Insurance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353222" w:rsidRPr="00DD2D62">
        <w:rPr>
          <w:rFonts w:ascii="Calibri" w:eastAsia="Calibri" w:hAnsi="Calibri" w:cs="Times New Roman"/>
        </w:rPr>
        <w:t xml:space="preserve">  </w:t>
      </w:r>
      <w:r w:rsidR="009D5324" w:rsidRPr="00DD2D62">
        <w:rPr>
          <w:rFonts w:ascii="Calibri" w:eastAsia="Calibri" w:hAnsi="Calibri" w:cs="Times New Roman"/>
        </w:rPr>
        <w:t xml:space="preserve">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353222" w:rsidRPr="00DD2D62">
        <w:rPr>
          <w:rFonts w:ascii="Calibri" w:eastAsia="Calibri" w:hAnsi="Calibri" w:cs="Times New Roman"/>
        </w:rPr>
        <w:t>7</w:t>
      </w:r>
      <w:r w:rsidR="009D5324" w:rsidRPr="00DD2D62">
        <w:rPr>
          <w:rFonts w:ascii="Calibri" w:eastAsia="Calibri" w:hAnsi="Calibri" w:cs="Times New Roman"/>
        </w:rPr>
        <w:t>66.62</w:t>
      </w:r>
    </w:p>
    <w:p w14:paraId="6D518995" w14:textId="4882BF59" w:rsidR="0046476D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Heartland Waste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Refuse Service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9D5324" w:rsidRPr="00DD2D62">
        <w:rPr>
          <w:rFonts w:ascii="Calibri" w:eastAsia="Calibri" w:hAnsi="Calibri" w:cs="Times New Roman"/>
        </w:rPr>
        <w:t xml:space="preserve"> </w:t>
      </w:r>
      <w:r w:rsidR="00553178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>1</w:t>
      </w:r>
      <w:r w:rsidR="00FE52B2">
        <w:rPr>
          <w:rFonts w:ascii="Calibri" w:eastAsia="Calibri" w:hAnsi="Calibri" w:cs="Times New Roman"/>
        </w:rPr>
        <w:t>407.00</w:t>
      </w:r>
    </w:p>
    <w:p w14:paraId="5AF397F7" w14:textId="1317A402" w:rsidR="007F4258" w:rsidRDefault="007F4258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Marshall Lawn Irrigation Inc.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Park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</w:t>
      </w:r>
      <w:r w:rsidR="004617E6">
        <w:rPr>
          <w:rFonts w:ascii="Calibri" w:eastAsia="Calibri" w:hAnsi="Calibri" w:cs="Times New Roman"/>
        </w:rPr>
        <w:t xml:space="preserve">  150.00</w:t>
      </w:r>
    </w:p>
    <w:p w14:paraId="1BD5EC1D" w14:textId="7AEE0374" w:rsidR="00B14747" w:rsidRDefault="0046476D" w:rsidP="00553178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Midland Food &amp; Fuel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Fuel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DF5BE9" w:rsidRPr="00DD2D62">
        <w:rPr>
          <w:rFonts w:ascii="Calibri" w:eastAsia="Calibri" w:hAnsi="Calibri" w:cs="Times New Roman"/>
        </w:rPr>
        <w:t xml:space="preserve"> </w:t>
      </w:r>
      <w:r w:rsidR="001651EE" w:rsidRPr="00DD2D62">
        <w:rPr>
          <w:rFonts w:ascii="Calibri" w:eastAsia="Calibri" w:hAnsi="Calibri" w:cs="Times New Roman"/>
        </w:rPr>
        <w:t xml:space="preserve"> </w:t>
      </w:r>
      <w:r w:rsidR="004617E6">
        <w:rPr>
          <w:rFonts w:ascii="Calibri" w:eastAsia="Calibri" w:hAnsi="Calibri" w:cs="Times New Roman"/>
        </w:rPr>
        <w:t>114.56</w:t>
      </w:r>
    </w:p>
    <w:p w14:paraId="537F6544" w14:textId="584E6F84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Pioneer Review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Publications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46476D" w:rsidRPr="00DD2D62">
        <w:rPr>
          <w:rFonts w:ascii="Calibri" w:eastAsia="Calibri" w:hAnsi="Calibri" w:cs="Times New Roman"/>
        </w:rPr>
        <w:t xml:space="preserve">  </w:t>
      </w:r>
      <w:r w:rsidR="004617E6">
        <w:rPr>
          <w:rFonts w:ascii="Calibri" w:eastAsia="Calibri" w:hAnsi="Calibri" w:cs="Times New Roman"/>
        </w:rPr>
        <w:t xml:space="preserve">  56.42</w:t>
      </w:r>
    </w:p>
    <w:p w14:paraId="4EFB7627" w14:textId="5418F23E" w:rsidR="00B14747" w:rsidRDefault="00B14747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SD Dept. of Revenue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Lab Fees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</w:t>
      </w:r>
      <w:r w:rsidR="004617E6">
        <w:rPr>
          <w:rFonts w:ascii="Calibri" w:eastAsia="Calibri" w:hAnsi="Calibri" w:cs="Times New Roman"/>
        </w:rPr>
        <w:t xml:space="preserve">  30.00</w:t>
      </w:r>
    </w:p>
    <w:p w14:paraId="3CF5B976" w14:textId="10412C67" w:rsidR="004617E6" w:rsidRDefault="004617E6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Municipal League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Membership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191.98</w:t>
      </w:r>
    </w:p>
    <w:p w14:paraId="3DC1D149" w14:textId="5C1225D0" w:rsidR="004617E6" w:rsidRDefault="004617E6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SDML Workers’ Compensation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Renewal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1159.00</w:t>
      </w:r>
    </w:p>
    <w:p w14:paraId="3F418EFA" w14:textId="26C29F00" w:rsidR="004617E6" w:rsidRPr="00DD2D62" w:rsidRDefault="004617E6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One Call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message fees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21.28</w:t>
      </w:r>
    </w:p>
    <w:p w14:paraId="3CF9064E" w14:textId="77777777" w:rsidR="004617E6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SD State Treasurer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Sales Tax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 xml:space="preserve"> </w:t>
      </w:r>
      <w:r w:rsidR="007A085A" w:rsidRPr="00DD2D62">
        <w:rPr>
          <w:rFonts w:ascii="Calibri" w:eastAsia="Calibri" w:hAnsi="Calibri" w:cs="Times New Roman"/>
        </w:rPr>
        <w:t xml:space="preserve"> </w:t>
      </w:r>
      <w:r w:rsidR="00D71273" w:rsidRPr="00DD2D62">
        <w:rPr>
          <w:rFonts w:ascii="Calibri" w:eastAsia="Calibri" w:hAnsi="Calibri" w:cs="Times New Roman"/>
        </w:rPr>
        <w:t>1</w:t>
      </w:r>
      <w:r w:rsidR="00323787" w:rsidRPr="00DD2D62">
        <w:rPr>
          <w:rFonts w:ascii="Calibri" w:eastAsia="Calibri" w:hAnsi="Calibri" w:cs="Times New Roman"/>
        </w:rPr>
        <w:t>1</w:t>
      </w:r>
      <w:r w:rsidR="00FE52B2">
        <w:rPr>
          <w:rFonts w:ascii="Calibri" w:eastAsia="Calibri" w:hAnsi="Calibri" w:cs="Times New Roman"/>
        </w:rPr>
        <w:t>4.08</w:t>
      </w:r>
    </w:p>
    <w:p w14:paraId="4D13A77D" w14:textId="03535724" w:rsidR="001824EE" w:rsidRPr="00DD2D62" w:rsidRDefault="004617E6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Todd’s Electric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Lift Station Rewire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="00B8309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7</w:t>
      </w:r>
      <w:r w:rsidR="00B83098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00.00</w:t>
      </w:r>
      <w:r w:rsidR="001824EE" w:rsidRPr="00DD2D62">
        <w:rPr>
          <w:rFonts w:ascii="Calibri" w:eastAsia="Calibri" w:hAnsi="Calibri" w:cs="Times New Roman"/>
        </w:rPr>
        <w:tab/>
      </w:r>
    </w:p>
    <w:p w14:paraId="060D54EF" w14:textId="2F42A5C5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West Central Electric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Electric Supply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B83098">
        <w:rPr>
          <w:rFonts w:ascii="Calibri" w:eastAsia="Calibri" w:hAnsi="Calibri" w:cs="Times New Roman"/>
        </w:rPr>
        <w:t xml:space="preserve"> </w:t>
      </w:r>
      <w:r w:rsidR="004617E6">
        <w:rPr>
          <w:rFonts w:ascii="Calibri" w:eastAsia="Calibri" w:hAnsi="Calibri" w:cs="Times New Roman"/>
        </w:rPr>
        <w:t>1047.09</w:t>
      </w:r>
    </w:p>
    <w:p w14:paraId="4880053A" w14:textId="2ADE380F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WR/LJ Rural Water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Water Supply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     </w:t>
      </w:r>
      <w:r w:rsidR="00B83098">
        <w:rPr>
          <w:rFonts w:ascii="Calibri" w:eastAsia="Calibri" w:hAnsi="Calibri" w:cs="Times New Roman"/>
        </w:rPr>
        <w:t xml:space="preserve"> </w:t>
      </w:r>
      <w:r w:rsidR="007A085A" w:rsidRPr="00DD2D62">
        <w:rPr>
          <w:rFonts w:ascii="Calibri" w:eastAsia="Calibri" w:hAnsi="Calibri" w:cs="Times New Roman"/>
        </w:rPr>
        <w:t xml:space="preserve"> </w:t>
      </w:r>
      <w:r w:rsidR="002731DF" w:rsidRPr="00DD2D62">
        <w:rPr>
          <w:rFonts w:ascii="Calibri" w:eastAsia="Calibri" w:hAnsi="Calibri" w:cs="Times New Roman"/>
        </w:rPr>
        <w:t>1</w:t>
      </w:r>
      <w:r w:rsidR="00CB0C85">
        <w:rPr>
          <w:rFonts w:ascii="Calibri" w:eastAsia="Calibri" w:hAnsi="Calibri" w:cs="Times New Roman"/>
        </w:rPr>
        <w:t>3</w:t>
      </w:r>
      <w:r w:rsidR="004617E6">
        <w:rPr>
          <w:rFonts w:ascii="Calibri" w:eastAsia="Calibri" w:hAnsi="Calibri" w:cs="Times New Roman"/>
        </w:rPr>
        <w:t>01.25</w:t>
      </w:r>
    </w:p>
    <w:p w14:paraId="38C4377B" w14:textId="3FE9C5C0" w:rsidR="004617E6" w:rsidRDefault="004617E6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Jim Root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Water Deposit Refund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</w:t>
      </w:r>
      <w:r w:rsidR="00B8309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150.00</w:t>
      </w:r>
    </w:p>
    <w:p w14:paraId="1E2728BF" w14:textId="1C22EFB9" w:rsidR="004617E6" w:rsidRPr="00DD2D62" w:rsidRDefault="004617E6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Corporate Trust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DW-01 Pymt. # 18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 w:rsidR="00B8309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2359.98</w:t>
      </w:r>
    </w:p>
    <w:p w14:paraId="254385E5" w14:textId="77777777" w:rsidR="00DD2D62" w:rsidRPr="00DD2D62" w:rsidRDefault="00DD2D62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</w:p>
    <w:p w14:paraId="51A7F4D0" w14:textId="4EDD9254" w:rsidR="001824EE" w:rsidRPr="00DD2D62" w:rsidRDefault="00FC50ED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ab/>
      </w:r>
      <w:r w:rsidR="001824EE" w:rsidRPr="00DD2D6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5C752723" w14:textId="019ECF74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Meinzer, Finance Officer            Carissa Zysset,</w:t>
      </w:r>
      <w:r w:rsidR="00B81A56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 xml:space="preserve">President </w:t>
      </w:r>
      <w:r w:rsidR="00B81A56" w:rsidRPr="00DD2D62">
        <w:rPr>
          <w:rFonts w:ascii="Calibri" w:eastAsia="Calibri" w:hAnsi="Calibri" w:cs="Times New Roman"/>
        </w:rPr>
        <w:t>/ Don Cooper, Vice President</w:t>
      </w:r>
    </w:p>
    <w:p w14:paraId="44894AB7" w14:textId="62042373" w:rsidR="002A1F10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3D0D755" w14:textId="0DE1A894" w:rsidR="002A1F10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250D014C" w14:textId="77777777" w:rsidR="002A1F10" w:rsidRPr="00DD2D62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56B5AC9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0505A7AE" w14:textId="615E4C1B" w:rsidR="00EA5F96" w:rsidRPr="00DD2D62" w:rsidRDefault="001824EE" w:rsidP="00662A22">
      <w:pPr>
        <w:spacing w:after="0" w:line="240" w:lineRule="auto"/>
      </w:pPr>
      <w:r w:rsidRPr="00DD2D62">
        <w:rPr>
          <w:rFonts w:ascii="Calibri" w:eastAsia="Calibri" w:hAnsi="Calibri" w:cs="Times New Roman"/>
        </w:rPr>
        <w:t>Published once at the approximate cost of ________________.</w:t>
      </w:r>
    </w:p>
    <w:sectPr w:rsidR="00EA5F96" w:rsidRPr="00DD2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A4B"/>
    <w:multiLevelType w:val="hybridMultilevel"/>
    <w:tmpl w:val="519E8A9A"/>
    <w:lvl w:ilvl="0" w:tplc="B052B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7272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14A2A"/>
    <w:rsid w:val="000252FF"/>
    <w:rsid w:val="00033ABA"/>
    <w:rsid w:val="00042094"/>
    <w:rsid w:val="0004720F"/>
    <w:rsid w:val="000547FC"/>
    <w:rsid w:val="000639DC"/>
    <w:rsid w:val="000A27B3"/>
    <w:rsid w:val="000A5358"/>
    <w:rsid w:val="000E0A85"/>
    <w:rsid w:val="000E1AC5"/>
    <w:rsid w:val="00104D71"/>
    <w:rsid w:val="001118B1"/>
    <w:rsid w:val="0013020B"/>
    <w:rsid w:val="00150EEA"/>
    <w:rsid w:val="001651EE"/>
    <w:rsid w:val="00171974"/>
    <w:rsid w:val="001824EE"/>
    <w:rsid w:val="0018464B"/>
    <w:rsid w:val="00186B58"/>
    <w:rsid w:val="001B006E"/>
    <w:rsid w:val="001C0BBD"/>
    <w:rsid w:val="001C20A0"/>
    <w:rsid w:val="001C2EEA"/>
    <w:rsid w:val="001D463D"/>
    <w:rsid w:val="001D4F14"/>
    <w:rsid w:val="001D65E1"/>
    <w:rsid w:val="001E5DCF"/>
    <w:rsid w:val="001F5484"/>
    <w:rsid w:val="00214AB0"/>
    <w:rsid w:val="00234EE3"/>
    <w:rsid w:val="00235302"/>
    <w:rsid w:val="0024223F"/>
    <w:rsid w:val="0024341B"/>
    <w:rsid w:val="002731DF"/>
    <w:rsid w:val="002732BB"/>
    <w:rsid w:val="00281028"/>
    <w:rsid w:val="002940DB"/>
    <w:rsid w:val="00294E70"/>
    <w:rsid w:val="002A1F10"/>
    <w:rsid w:val="002A44E0"/>
    <w:rsid w:val="002C3F7B"/>
    <w:rsid w:val="002C47C6"/>
    <w:rsid w:val="002D1291"/>
    <w:rsid w:val="002D4DC0"/>
    <w:rsid w:val="002F2293"/>
    <w:rsid w:val="002F45C2"/>
    <w:rsid w:val="002F4AFE"/>
    <w:rsid w:val="00305242"/>
    <w:rsid w:val="00306DED"/>
    <w:rsid w:val="0031036F"/>
    <w:rsid w:val="0031607A"/>
    <w:rsid w:val="003210B4"/>
    <w:rsid w:val="00323787"/>
    <w:rsid w:val="00353222"/>
    <w:rsid w:val="00365D9A"/>
    <w:rsid w:val="003678F9"/>
    <w:rsid w:val="003838A8"/>
    <w:rsid w:val="00392A60"/>
    <w:rsid w:val="003C471F"/>
    <w:rsid w:val="003C5BA0"/>
    <w:rsid w:val="003D6815"/>
    <w:rsid w:val="003D6A24"/>
    <w:rsid w:val="003E3FDF"/>
    <w:rsid w:val="003E737A"/>
    <w:rsid w:val="004012E1"/>
    <w:rsid w:val="004030DA"/>
    <w:rsid w:val="00422282"/>
    <w:rsid w:val="00441D36"/>
    <w:rsid w:val="00442B71"/>
    <w:rsid w:val="00443E21"/>
    <w:rsid w:val="004617E6"/>
    <w:rsid w:val="0046476D"/>
    <w:rsid w:val="00482964"/>
    <w:rsid w:val="00486AC1"/>
    <w:rsid w:val="004C6267"/>
    <w:rsid w:val="004C701C"/>
    <w:rsid w:val="004D0F8D"/>
    <w:rsid w:val="004E0134"/>
    <w:rsid w:val="004E1464"/>
    <w:rsid w:val="004E33AB"/>
    <w:rsid w:val="004E6165"/>
    <w:rsid w:val="004E6465"/>
    <w:rsid w:val="005207CD"/>
    <w:rsid w:val="00542BD0"/>
    <w:rsid w:val="005473E7"/>
    <w:rsid w:val="00553178"/>
    <w:rsid w:val="00554641"/>
    <w:rsid w:val="005752F5"/>
    <w:rsid w:val="00596EB8"/>
    <w:rsid w:val="005A79A9"/>
    <w:rsid w:val="005B2637"/>
    <w:rsid w:val="005D4726"/>
    <w:rsid w:val="005D4D92"/>
    <w:rsid w:val="005E3CF1"/>
    <w:rsid w:val="005F389D"/>
    <w:rsid w:val="00604B3C"/>
    <w:rsid w:val="00625D5A"/>
    <w:rsid w:val="00636642"/>
    <w:rsid w:val="00636647"/>
    <w:rsid w:val="00653816"/>
    <w:rsid w:val="00655AB2"/>
    <w:rsid w:val="00660DA7"/>
    <w:rsid w:val="00662A22"/>
    <w:rsid w:val="00667DBD"/>
    <w:rsid w:val="00685A1C"/>
    <w:rsid w:val="00691D32"/>
    <w:rsid w:val="00696239"/>
    <w:rsid w:val="006B4714"/>
    <w:rsid w:val="006F6421"/>
    <w:rsid w:val="0070337E"/>
    <w:rsid w:val="0071715C"/>
    <w:rsid w:val="007229C5"/>
    <w:rsid w:val="00730AE3"/>
    <w:rsid w:val="00735B23"/>
    <w:rsid w:val="0077394B"/>
    <w:rsid w:val="007739C3"/>
    <w:rsid w:val="00784DFF"/>
    <w:rsid w:val="00790E31"/>
    <w:rsid w:val="00791286"/>
    <w:rsid w:val="0079701F"/>
    <w:rsid w:val="007A085A"/>
    <w:rsid w:val="007C2206"/>
    <w:rsid w:val="007C23DB"/>
    <w:rsid w:val="007D24A4"/>
    <w:rsid w:val="007E6DE0"/>
    <w:rsid w:val="007F015B"/>
    <w:rsid w:val="007F4258"/>
    <w:rsid w:val="00821AE1"/>
    <w:rsid w:val="00847348"/>
    <w:rsid w:val="008565D9"/>
    <w:rsid w:val="00866EBF"/>
    <w:rsid w:val="008A38BA"/>
    <w:rsid w:val="008A3A2D"/>
    <w:rsid w:val="008C618C"/>
    <w:rsid w:val="008D243A"/>
    <w:rsid w:val="008D673D"/>
    <w:rsid w:val="008E5EB1"/>
    <w:rsid w:val="008F35A9"/>
    <w:rsid w:val="008F3ABA"/>
    <w:rsid w:val="008F7C0D"/>
    <w:rsid w:val="00901E0C"/>
    <w:rsid w:val="009074B0"/>
    <w:rsid w:val="00945EC3"/>
    <w:rsid w:val="00951F19"/>
    <w:rsid w:val="00953433"/>
    <w:rsid w:val="00955571"/>
    <w:rsid w:val="00960391"/>
    <w:rsid w:val="00960E27"/>
    <w:rsid w:val="00972B08"/>
    <w:rsid w:val="009777A7"/>
    <w:rsid w:val="009A1772"/>
    <w:rsid w:val="009A306D"/>
    <w:rsid w:val="009B02B7"/>
    <w:rsid w:val="009C1DF9"/>
    <w:rsid w:val="009C4AAA"/>
    <w:rsid w:val="009C6976"/>
    <w:rsid w:val="009D33E3"/>
    <w:rsid w:val="009D5324"/>
    <w:rsid w:val="009D5CF9"/>
    <w:rsid w:val="009D7078"/>
    <w:rsid w:val="009F5B2C"/>
    <w:rsid w:val="009F6DF7"/>
    <w:rsid w:val="00A164E8"/>
    <w:rsid w:val="00A501E9"/>
    <w:rsid w:val="00A51214"/>
    <w:rsid w:val="00A56604"/>
    <w:rsid w:val="00A57CE8"/>
    <w:rsid w:val="00A64E4F"/>
    <w:rsid w:val="00A75968"/>
    <w:rsid w:val="00A902A4"/>
    <w:rsid w:val="00AA15E5"/>
    <w:rsid w:val="00AE3422"/>
    <w:rsid w:val="00AF4F7B"/>
    <w:rsid w:val="00AF5411"/>
    <w:rsid w:val="00B04CCE"/>
    <w:rsid w:val="00B069D7"/>
    <w:rsid w:val="00B103F2"/>
    <w:rsid w:val="00B14747"/>
    <w:rsid w:val="00B2499E"/>
    <w:rsid w:val="00B32106"/>
    <w:rsid w:val="00B563CC"/>
    <w:rsid w:val="00B633A2"/>
    <w:rsid w:val="00B65262"/>
    <w:rsid w:val="00B70021"/>
    <w:rsid w:val="00B7495F"/>
    <w:rsid w:val="00B76F33"/>
    <w:rsid w:val="00B81A56"/>
    <w:rsid w:val="00B83098"/>
    <w:rsid w:val="00BD5469"/>
    <w:rsid w:val="00BE16F0"/>
    <w:rsid w:val="00BE7A45"/>
    <w:rsid w:val="00BF7AAD"/>
    <w:rsid w:val="00C010C1"/>
    <w:rsid w:val="00C035A3"/>
    <w:rsid w:val="00C15194"/>
    <w:rsid w:val="00C16889"/>
    <w:rsid w:val="00C16B3E"/>
    <w:rsid w:val="00C277DE"/>
    <w:rsid w:val="00C41101"/>
    <w:rsid w:val="00C47788"/>
    <w:rsid w:val="00C52969"/>
    <w:rsid w:val="00C54538"/>
    <w:rsid w:val="00C64F99"/>
    <w:rsid w:val="00C6645A"/>
    <w:rsid w:val="00C834BD"/>
    <w:rsid w:val="00C91FAA"/>
    <w:rsid w:val="00CA3707"/>
    <w:rsid w:val="00CB0C85"/>
    <w:rsid w:val="00CB7C12"/>
    <w:rsid w:val="00CC21BE"/>
    <w:rsid w:val="00CC3C2F"/>
    <w:rsid w:val="00CD1CEC"/>
    <w:rsid w:val="00CD26B7"/>
    <w:rsid w:val="00CE3C35"/>
    <w:rsid w:val="00CF3CBC"/>
    <w:rsid w:val="00CF5A0C"/>
    <w:rsid w:val="00D236B6"/>
    <w:rsid w:val="00D36552"/>
    <w:rsid w:val="00D40068"/>
    <w:rsid w:val="00D44157"/>
    <w:rsid w:val="00D546D7"/>
    <w:rsid w:val="00D61965"/>
    <w:rsid w:val="00D62C95"/>
    <w:rsid w:val="00D71273"/>
    <w:rsid w:val="00D74C8F"/>
    <w:rsid w:val="00D76062"/>
    <w:rsid w:val="00D769E1"/>
    <w:rsid w:val="00D87703"/>
    <w:rsid w:val="00D95CEE"/>
    <w:rsid w:val="00DA1099"/>
    <w:rsid w:val="00DA1CC3"/>
    <w:rsid w:val="00DC1C1F"/>
    <w:rsid w:val="00DC6F61"/>
    <w:rsid w:val="00DC7133"/>
    <w:rsid w:val="00DD1DE5"/>
    <w:rsid w:val="00DD2D62"/>
    <w:rsid w:val="00DD7C66"/>
    <w:rsid w:val="00DE78DA"/>
    <w:rsid w:val="00DF0782"/>
    <w:rsid w:val="00DF5BE9"/>
    <w:rsid w:val="00E073F1"/>
    <w:rsid w:val="00E21518"/>
    <w:rsid w:val="00E333F6"/>
    <w:rsid w:val="00E4434B"/>
    <w:rsid w:val="00EA5F96"/>
    <w:rsid w:val="00EA7918"/>
    <w:rsid w:val="00EB1927"/>
    <w:rsid w:val="00EB2508"/>
    <w:rsid w:val="00EC16CB"/>
    <w:rsid w:val="00ED1A6D"/>
    <w:rsid w:val="00F0156B"/>
    <w:rsid w:val="00F33A68"/>
    <w:rsid w:val="00F362BA"/>
    <w:rsid w:val="00F41610"/>
    <w:rsid w:val="00F54D19"/>
    <w:rsid w:val="00F9212B"/>
    <w:rsid w:val="00FC50ED"/>
    <w:rsid w:val="00FC5C36"/>
    <w:rsid w:val="00FE237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docId w15:val="{0E2D0DB0-FB4C-4FCB-88EC-03A94C5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A38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A38B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2022-11-09T23:55:00Z</cp:lastPrinted>
  <dcterms:created xsi:type="dcterms:W3CDTF">2022-11-10T23:35:00Z</dcterms:created>
  <dcterms:modified xsi:type="dcterms:W3CDTF">2022-11-10T23:35:00Z</dcterms:modified>
</cp:coreProperties>
</file>