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246A08" w:rsidRDefault="00241FDC" w:rsidP="00C07277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400B0">
        <w:rPr>
          <w:sz w:val="20"/>
          <w:szCs w:val="20"/>
        </w:rPr>
        <w:t>February 14</w:t>
      </w:r>
      <w:r>
        <w:rPr>
          <w:sz w:val="20"/>
          <w:szCs w:val="20"/>
        </w:rPr>
        <w:t>, 201</w:t>
      </w:r>
      <w:r w:rsidR="00E66FCC">
        <w:rPr>
          <w:sz w:val="20"/>
          <w:szCs w:val="20"/>
        </w:rPr>
        <w:t>7</w:t>
      </w:r>
    </w:p>
    <w:p w:rsidR="00241FDC" w:rsidRDefault="00241FDC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9F766B" w:rsidRDefault="00681BD0" w:rsidP="00681BD0">
      <w:pPr>
        <w:spacing w:after="0" w:line="240" w:lineRule="auto"/>
        <w:rPr>
          <w:sz w:val="20"/>
          <w:szCs w:val="20"/>
        </w:rPr>
      </w:pPr>
      <w:r w:rsidRPr="008644CC">
        <w:rPr>
          <w:sz w:val="20"/>
          <w:szCs w:val="20"/>
        </w:rPr>
        <w:t>The Town Board of the</w:t>
      </w:r>
      <w:r w:rsidR="00050C64" w:rsidRPr="008644CC">
        <w:rPr>
          <w:sz w:val="20"/>
          <w:szCs w:val="20"/>
        </w:rPr>
        <w:t xml:space="preserve"> Town of Midland met in regular </w:t>
      </w:r>
      <w:r w:rsidRPr="008644CC">
        <w:rPr>
          <w:sz w:val="20"/>
          <w:szCs w:val="20"/>
        </w:rPr>
        <w:t xml:space="preserve">session on </w:t>
      </w:r>
      <w:r w:rsidR="00F01D6D" w:rsidRPr="008644CC">
        <w:rPr>
          <w:sz w:val="20"/>
          <w:szCs w:val="20"/>
        </w:rPr>
        <w:t xml:space="preserve">Tuesday, </w:t>
      </w:r>
      <w:r w:rsidR="00D400B0">
        <w:rPr>
          <w:sz w:val="20"/>
          <w:szCs w:val="20"/>
        </w:rPr>
        <w:t>February 14</w:t>
      </w:r>
      <w:r w:rsidR="00E66FCC">
        <w:rPr>
          <w:sz w:val="20"/>
          <w:szCs w:val="20"/>
        </w:rPr>
        <w:t>, 2017</w:t>
      </w:r>
      <w:r w:rsidR="005D0C6F" w:rsidRPr="008644CC">
        <w:rPr>
          <w:sz w:val="20"/>
          <w:szCs w:val="20"/>
        </w:rPr>
        <w:t xml:space="preserve"> at </w:t>
      </w:r>
      <w:r w:rsidR="00246A08">
        <w:rPr>
          <w:sz w:val="20"/>
          <w:szCs w:val="20"/>
        </w:rPr>
        <w:t>7:0</w:t>
      </w:r>
      <w:r w:rsidR="008F3C2B" w:rsidRPr="008644CC">
        <w:rPr>
          <w:sz w:val="20"/>
          <w:szCs w:val="20"/>
        </w:rPr>
        <w:t>0</w:t>
      </w:r>
      <w:r w:rsidRPr="008644CC">
        <w:rPr>
          <w:sz w:val="20"/>
          <w:szCs w:val="20"/>
        </w:rPr>
        <w:t xml:space="preserve"> PM in the Town Hall with the following members present:  </w:t>
      </w:r>
      <w:r w:rsidR="00F01D6D" w:rsidRPr="008644CC">
        <w:rPr>
          <w:sz w:val="20"/>
          <w:szCs w:val="20"/>
        </w:rPr>
        <w:t>Derek</w:t>
      </w:r>
      <w:r w:rsidR="002C72EE">
        <w:rPr>
          <w:sz w:val="20"/>
          <w:szCs w:val="20"/>
        </w:rPr>
        <w:t xml:space="preserve"> L. </w:t>
      </w:r>
      <w:r w:rsidR="00F01D6D" w:rsidRPr="008644CC">
        <w:rPr>
          <w:sz w:val="20"/>
          <w:szCs w:val="20"/>
        </w:rPr>
        <w:t>Flom</w:t>
      </w:r>
      <w:r w:rsidRPr="008644CC">
        <w:rPr>
          <w:sz w:val="20"/>
          <w:szCs w:val="20"/>
        </w:rPr>
        <w:t>,</w:t>
      </w:r>
      <w:r w:rsidR="00246A08">
        <w:rPr>
          <w:sz w:val="20"/>
          <w:szCs w:val="20"/>
        </w:rPr>
        <w:t xml:space="preserve"> Dakota</w:t>
      </w:r>
      <w:r w:rsidR="002C72EE">
        <w:rPr>
          <w:sz w:val="20"/>
          <w:szCs w:val="20"/>
        </w:rPr>
        <w:t xml:space="preserve"> J. </w:t>
      </w:r>
      <w:r w:rsidR="00246A08">
        <w:rPr>
          <w:sz w:val="20"/>
          <w:szCs w:val="20"/>
        </w:rPr>
        <w:t xml:space="preserve">Fosheim, </w:t>
      </w:r>
      <w:r w:rsidRPr="008644CC">
        <w:rPr>
          <w:sz w:val="20"/>
          <w:szCs w:val="20"/>
        </w:rPr>
        <w:t xml:space="preserve">Finance Officer Michelle Meinzer and Utilities Operator Lawrence Stroppel. </w:t>
      </w:r>
    </w:p>
    <w:p w:rsidR="00A30D40" w:rsidRDefault="00D400B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Absent: Jared Fosheim</w:t>
      </w:r>
    </w:p>
    <w:p w:rsidR="00A30D40" w:rsidRPr="008644CC" w:rsidRDefault="00A30D4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Also present: </w:t>
      </w:r>
      <w:r w:rsidR="00D400B0">
        <w:rPr>
          <w:sz w:val="20"/>
          <w:szCs w:val="20"/>
        </w:rPr>
        <w:t xml:space="preserve"> Morris Daly</w:t>
      </w:r>
    </w:p>
    <w:p w:rsidR="009C13E6" w:rsidRPr="008644CC" w:rsidRDefault="009C13E6" w:rsidP="00681BD0">
      <w:pPr>
        <w:spacing w:after="0" w:line="240" w:lineRule="auto"/>
        <w:rPr>
          <w:sz w:val="20"/>
          <w:szCs w:val="20"/>
        </w:rPr>
      </w:pPr>
    </w:p>
    <w:p w:rsidR="00ED541A" w:rsidRDefault="00F04FD5" w:rsidP="00794026">
      <w:pPr>
        <w:spacing w:after="0" w:line="240" w:lineRule="auto"/>
      </w:pPr>
      <w:r w:rsidRPr="008644CC">
        <w:rPr>
          <w:sz w:val="20"/>
          <w:szCs w:val="20"/>
        </w:rPr>
        <w:t xml:space="preserve">Minutes from </w:t>
      </w:r>
      <w:r w:rsidR="00503B9C" w:rsidRPr="008644CC">
        <w:rPr>
          <w:sz w:val="20"/>
          <w:szCs w:val="20"/>
        </w:rPr>
        <w:t xml:space="preserve">the </w:t>
      </w:r>
      <w:r w:rsidR="00D400B0">
        <w:rPr>
          <w:sz w:val="20"/>
          <w:szCs w:val="20"/>
        </w:rPr>
        <w:t>January 10, 2017</w:t>
      </w:r>
      <w:r w:rsidR="005C5A37" w:rsidRPr="008644CC">
        <w:rPr>
          <w:sz w:val="20"/>
          <w:szCs w:val="20"/>
        </w:rPr>
        <w:t xml:space="preserve"> </w:t>
      </w:r>
      <w:r w:rsidR="00EF106B" w:rsidRPr="008644CC">
        <w:rPr>
          <w:sz w:val="20"/>
          <w:szCs w:val="20"/>
        </w:rPr>
        <w:t>meeting</w:t>
      </w:r>
      <w:r w:rsidR="00DD2BF1" w:rsidRPr="008644CC">
        <w:rPr>
          <w:sz w:val="20"/>
          <w:szCs w:val="20"/>
        </w:rPr>
        <w:t xml:space="preserve"> were approved as published</w:t>
      </w:r>
      <w:r w:rsidR="00503B9C" w:rsidRPr="008644CC">
        <w:rPr>
          <w:sz w:val="20"/>
          <w:szCs w:val="20"/>
        </w:rPr>
        <w:t>.</w:t>
      </w:r>
    </w:p>
    <w:p w:rsidR="00ED541A" w:rsidRDefault="00ED541A" w:rsidP="001F0E07">
      <w:pPr>
        <w:pStyle w:val="NoSpacing"/>
      </w:pPr>
    </w:p>
    <w:p w:rsidR="008947FB" w:rsidRDefault="00ED541A" w:rsidP="001F0E07">
      <w:pPr>
        <w:pStyle w:val="NoSpacing"/>
      </w:pPr>
      <w:r>
        <w:t>Municipal Election is set for Tuesday, April 11, 2017.  Jared Fosheim’s seat for a three (3) year term of Trustee is open in May.</w:t>
      </w:r>
    </w:p>
    <w:p w:rsidR="00794026" w:rsidRDefault="00794026" w:rsidP="001F0E07">
      <w:pPr>
        <w:pStyle w:val="NoSpacing"/>
      </w:pPr>
    </w:p>
    <w:p w:rsidR="008947FB" w:rsidRDefault="008947FB" w:rsidP="001F0E07">
      <w:pPr>
        <w:pStyle w:val="NoSpacing"/>
      </w:pPr>
      <w:r>
        <w:t>Discussed operating agreements</w:t>
      </w:r>
      <w:r w:rsidR="00856F3B">
        <w:t xml:space="preserve"> and liquor licenses</w:t>
      </w:r>
      <w:r>
        <w:t xml:space="preserve">.  </w:t>
      </w:r>
      <w:r w:rsidR="00856F3B">
        <w:t>The</w:t>
      </w:r>
      <w:r>
        <w:t xml:space="preserve"> agreements were tabled until next meeting.</w:t>
      </w:r>
    </w:p>
    <w:p w:rsidR="00D400B0" w:rsidRDefault="00D400B0" w:rsidP="001F0E07">
      <w:pPr>
        <w:pStyle w:val="NoSpacing"/>
      </w:pPr>
    </w:p>
    <w:p w:rsidR="008947FB" w:rsidRDefault="00D400B0" w:rsidP="001F0E07">
      <w:pPr>
        <w:pStyle w:val="NoSpacing"/>
      </w:pPr>
      <w:r>
        <w:t>Discussed purchasing Sewer Truck and Jet Rodder.  Fosheim and Stroppel will check on condition of truck before making an offer.</w:t>
      </w:r>
    </w:p>
    <w:p w:rsidR="00D400B0" w:rsidRDefault="00D400B0" w:rsidP="001F0E07">
      <w:pPr>
        <w:pStyle w:val="NoSpacing"/>
      </w:pPr>
    </w:p>
    <w:p w:rsidR="009C0054" w:rsidRDefault="008947FB" w:rsidP="001F0E07">
      <w:pPr>
        <w:pStyle w:val="NoSpacing"/>
      </w:pPr>
      <w:r>
        <w:t>Discussed water storage tank</w:t>
      </w:r>
      <w:r w:rsidR="009C0054">
        <w:t xml:space="preserve"> and water loss due to leak in tank</w:t>
      </w:r>
      <w:r>
        <w:t>.</w:t>
      </w:r>
      <w:r w:rsidR="009C0054">
        <w:t xml:space="preserve"> A pre-bid meeting will be held on Thursday, February 16, 2017 at 10 am MT in the </w:t>
      </w:r>
      <w:r w:rsidR="006C61F9">
        <w:t>Fire Hall</w:t>
      </w:r>
      <w:r w:rsidR="009C0054">
        <w:t xml:space="preserve"> conducted by Banner Associates.</w:t>
      </w:r>
    </w:p>
    <w:p w:rsidR="00D13DDB" w:rsidRDefault="009C0054" w:rsidP="001F0E07">
      <w:pPr>
        <w:pStyle w:val="NoSpacing"/>
      </w:pPr>
      <w:r>
        <w:t>Flom made a motion, second by Dakota Fosheim to have property resurveyed and filed at courthouse for correction of records.</w:t>
      </w:r>
      <w:r w:rsidR="00D13DDB">
        <w:t xml:space="preserve"> </w:t>
      </w:r>
    </w:p>
    <w:p w:rsidR="009C0054" w:rsidRDefault="009C0054" w:rsidP="001F0E07">
      <w:pPr>
        <w:pStyle w:val="NoSpacing"/>
      </w:pPr>
    </w:p>
    <w:p w:rsidR="009C0054" w:rsidRDefault="009C0054" w:rsidP="001F0E07">
      <w:pPr>
        <w:pStyle w:val="NoSpacing"/>
      </w:pPr>
      <w:r>
        <w:t>Annual SDML 2017 District meeting will be held in Murdo at the Rusty Spur on Tuesday, April 4</w:t>
      </w:r>
      <w:r w:rsidRPr="009C0054">
        <w:rPr>
          <w:vertAlign w:val="superscript"/>
        </w:rPr>
        <w:t>th</w:t>
      </w:r>
      <w:r>
        <w:t>.</w:t>
      </w:r>
    </w:p>
    <w:p w:rsidR="009C0054" w:rsidRDefault="009C0054" w:rsidP="001F0E07">
      <w:pPr>
        <w:pStyle w:val="NoSpacing"/>
      </w:pPr>
    </w:p>
    <w:p w:rsidR="009C0054" w:rsidRDefault="009C0054" w:rsidP="001F0E07">
      <w:pPr>
        <w:pStyle w:val="NoSpacing"/>
      </w:pPr>
      <w:r>
        <w:t>Discussed SD Public Assurance Alliance insurance renewal.</w:t>
      </w:r>
    </w:p>
    <w:p w:rsidR="009C0054" w:rsidRDefault="009C0054" w:rsidP="001F0E07">
      <w:pPr>
        <w:pStyle w:val="NoSpacing"/>
      </w:pPr>
    </w:p>
    <w:p w:rsidR="009C0054" w:rsidRDefault="009C0054" w:rsidP="001F0E07">
      <w:pPr>
        <w:pStyle w:val="NoSpacing"/>
      </w:pPr>
      <w:r>
        <w:t xml:space="preserve">Discussed dogs running loose in Town.  All pet owners are reminded to obey the Ordinances regarding </w:t>
      </w:r>
      <w:r w:rsidR="00794026">
        <w:t>animals running at large and going on private property of others or fines will be imposed as stated in Ordinance 5.0203.</w:t>
      </w:r>
      <w:r>
        <w:t xml:space="preserve"> </w:t>
      </w:r>
    </w:p>
    <w:p w:rsidR="00794026" w:rsidRDefault="00794026" w:rsidP="001F0E07">
      <w:pPr>
        <w:pStyle w:val="NoSpacing"/>
      </w:pPr>
    </w:p>
    <w:p w:rsidR="00794026" w:rsidRDefault="00794026" w:rsidP="001F0E07">
      <w:pPr>
        <w:pStyle w:val="NoSpacing"/>
      </w:pPr>
      <w:r>
        <w:t>Daly asked to be put on March’s agenda to discuss repairs on the roof of the Legion building.</w:t>
      </w:r>
    </w:p>
    <w:p w:rsidR="00D13DDB" w:rsidRPr="001F0E07" w:rsidRDefault="00D13DDB" w:rsidP="001F0E07">
      <w:pPr>
        <w:pStyle w:val="NoSpacing"/>
      </w:pPr>
    </w:p>
    <w:p w:rsidR="00BC7CE2" w:rsidRDefault="00244B9B" w:rsidP="00244B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Stroppel gave his Utility Operator Report:</w:t>
      </w:r>
      <w:r w:rsidR="00794026">
        <w:rPr>
          <w:sz w:val="20"/>
          <w:szCs w:val="20"/>
        </w:rPr>
        <w:t xml:space="preserve">  Discussed memorials for the Town Park, water loss on tank, landfill and getting an estimate for a larger propane tank for lift station</w:t>
      </w:r>
      <w:r w:rsidR="008947FB">
        <w:rPr>
          <w:sz w:val="20"/>
          <w:szCs w:val="20"/>
        </w:rPr>
        <w:t xml:space="preserve">.  </w:t>
      </w:r>
    </w:p>
    <w:p w:rsidR="00C60114" w:rsidRDefault="00C60114" w:rsidP="00DE1DDD">
      <w:pPr>
        <w:spacing w:after="0" w:line="240" w:lineRule="auto"/>
        <w:rPr>
          <w:sz w:val="20"/>
          <w:szCs w:val="20"/>
        </w:rPr>
      </w:pPr>
    </w:p>
    <w:p w:rsidR="00FD6509" w:rsidRDefault="0003088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</w:t>
      </w:r>
      <w:r w:rsidR="008F3C2B">
        <w:rPr>
          <w:sz w:val="20"/>
          <w:szCs w:val="20"/>
        </w:rPr>
        <w:t>by</w:t>
      </w:r>
      <w:r w:rsidR="00DE5962">
        <w:rPr>
          <w:sz w:val="20"/>
          <w:szCs w:val="20"/>
        </w:rPr>
        <w:t xml:space="preserve"> </w:t>
      </w:r>
      <w:r w:rsidR="008947FB">
        <w:rPr>
          <w:sz w:val="20"/>
          <w:szCs w:val="20"/>
        </w:rPr>
        <w:t>D. Fosheim</w:t>
      </w:r>
      <w:r>
        <w:rPr>
          <w:sz w:val="20"/>
          <w:szCs w:val="20"/>
        </w:rPr>
        <w:t xml:space="preserve">, second </w:t>
      </w:r>
      <w:r w:rsidR="005C5A37">
        <w:rPr>
          <w:sz w:val="20"/>
          <w:szCs w:val="20"/>
        </w:rPr>
        <w:t>by</w:t>
      </w:r>
      <w:r w:rsidR="00881664">
        <w:rPr>
          <w:sz w:val="20"/>
          <w:szCs w:val="20"/>
        </w:rPr>
        <w:t xml:space="preserve"> </w:t>
      </w:r>
      <w:r w:rsidR="008947FB">
        <w:rPr>
          <w:sz w:val="20"/>
          <w:szCs w:val="20"/>
        </w:rPr>
        <w:t xml:space="preserve">Flom </w:t>
      </w:r>
      <w:r>
        <w:rPr>
          <w:sz w:val="20"/>
          <w:szCs w:val="20"/>
        </w:rPr>
        <w:t>approve the following claims:</w:t>
      </w:r>
    </w:p>
    <w:p w:rsidR="006C61F9" w:rsidRDefault="006C61F9" w:rsidP="00681BD0">
      <w:pPr>
        <w:spacing w:after="0" w:line="240" w:lineRule="auto"/>
        <w:rPr>
          <w:sz w:val="20"/>
          <w:szCs w:val="20"/>
        </w:rPr>
      </w:pPr>
    </w:p>
    <w:p w:rsidR="008947FB" w:rsidRDefault="00794026" w:rsidP="00681BD0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051288">
        <w:rPr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proofErr w:type="gramEnd"/>
      <w:r w:rsidR="00051288">
        <w:rPr>
          <w:sz w:val="20"/>
          <w:szCs w:val="20"/>
        </w:rPr>
        <w:t xml:space="preserve"> </w:t>
      </w:r>
      <w:r>
        <w:rPr>
          <w:sz w:val="20"/>
          <w:szCs w:val="20"/>
        </w:rPr>
        <w:t>A Tire &amp; Repair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Repairs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45.90</w:t>
      </w:r>
    </w:p>
    <w:p w:rsidR="008947FB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Electronic Federal Tax</w:t>
      </w:r>
      <w:r w:rsidR="00C07277">
        <w:rPr>
          <w:sz w:val="20"/>
          <w:szCs w:val="20"/>
        </w:rPr>
        <w:t xml:space="preserve"> Payment S</w:t>
      </w:r>
      <w:r w:rsidR="0009218C">
        <w:rPr>
          <w:sz w:val="20"/>
          <w:szCs w:val="20"/>
        </w:rPr>
        <w:t>ystem    Employee Tax</w:t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            </w:t>
      </w:r>
      <w:r w:rsidR="00DE5962">
        <w:rPr>
          <w:sz w:val="20"/>
          <w:szCs w:val="20"/>
        </w:rPr>
        <w:tab/>
        <w:t xml:space="preserve"> </w:t>
      </w:r>
      <w:r w:rsidR="006C61F9">
        <w:rPr>
          <w:sz w:val="20"/>
          <w:szCs w:val="20"/>
        </w:rPr>
        <w:t>1052.77</w:t>
      </w:r>
    </w:p>
    <w:p w:rsidR="00B54B28" w:rsidRDefault="00B772C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Stroppel      </w:t>
      </w:r>
      <w:r w:rsidR="00AE4719">
        <w:rPr>
          <w:sz w:val="20"/>
          <w:szCs w:val="20"/>
        </w:rPr>
        <w:tab/>
      </w:r>
      <w:r w:rsidR="00AE4719">
        <w:rPr>
          <w:sz w:val="20"/>
          <w:szCs w:val="20"/>
        </w:rPr>
        <w:tab/>
      </w:r>
      <w:r w:rsidR="00B54B28">
        <w:rPr>
          <w:sz w:val="20"/>
          <w:szCs w:val="20"/>
        </w:rPr>
        <w:t>Wages</w:t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2</w:t>
      </w:r>
      <w:r w:rsidR="006C61F9">
        <w:rPr>
          <w:sz w:val="20"/>
          <w:szCs w:val="20"/>
        </w:rPr>
        <w:t>297.22</w:t>
      </w:r>
    </w:p>
    <w:p w:rsidR="00134C7E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Lawrence Stroppel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 w:rsidR="0009218C">
        <w:rPr>
          <w:sz w:val="20"/>
          <w:szCs w:val="20"/>
        </w:rPr>
        <w:t>ehicle/phone</w:t>
      </w:r>
      <w:r w:rsidR="006C61F9">
        <w:rPr>
          <w:sz w:val="20"/>
          <w:szCs w:val="20"/>
        </w:rPr>
        <w:t>/Mileage</w:t>
      </w:r>
      <w:r w:rsidR="00AF7A70">
        <w:rPr>
          <w:sz w:val="20"/>
          <w:szCs w:val="20"/>
        </w:rPr>
        <w:tab/>
      </w:r>
      <w:r w:rsidR="00AF7A70">
        <w:rPr>
          <w:sz w:val="20"/>
          <w:szCs w:val="20"/>
        </w:rPr>
        <w:tab/>
      </w:r>
      <w:r w:rsidR="0009218C">
        <w:rPr>
          <w:sz w:val="20"/>
          <w:szCs w:val="20"/>
        </w:rPr>
        <w:tab/>
        <w:t xml:space="preserve">   </w:t>
      </w:r>
      <w:r w:rsidR="006C61F9">
        <w:rPr>
          <w:sz w:val="20"/>
          <w:szCs w:val="20"/>
        </w:rPr>
        <w:t>410.46</w:t>
      </w:r>
    </w:p>
    <w:p w:rsidR="006C61F9" w:rsidRDefault="006C61F9" w:rsidP="006C61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724.97</w:t>
      </w:r>
    </w:p>
    <w:p w:rsidR="006C61F9" w:rsidRDefault="006C61F9" w:rsidP="006C61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50.00</w:t>
      </w:r>
    </w:p>
    <w:p w:rsidR="006C61F9" w:rsidRDefault="006C61F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Ernie’s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18.99</w:t>
      </w:r>
      <w:r>
        <w:rPr>
          <w:sz w:val="20"/>
          <w:szCs w:val="20"/>
        </w:rPr>
        <w:tab/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Golden West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Phone/Internet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14239C">
        <w:rPr>
          <w:sz w:val="20"/>
          <w:szCs w:val="20"/>
        </w:rPr>
        <w:t xml:space="preserve"> </w:t>
      </w:r>
      <w:r w:rsidR="006C61F9">
        <w:rPr>
          <w:sz w:val="20"/>
          <w:szCs w:val="20"/>
        </w:rPr>
        <w:t>155.01</w:t>
      </w:r>
    </w:p>
    <w:p w:rsidR="005C5A37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Pool of South Dakota</w:t>
      </w:r>
      <w:r>
        <w:rPr>
          <w:sz w:val="20"/>
          <w:szCs w:val="20"/>
        </w:rPr>
        <w:tab/>
        <w:t>Employee Insurance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  </w:t>
      </w:r>
      <w:r w:rsidR="00465B29">
        <w:rPr>
          <w:sz w:val="20"/>
          <w:szCs w:val="20"/>
        </w:rPr>
        <w:t>649.05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Heartland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A37">
        <w:rPr>
          <w:sz w:val="20"/>
          <w:szCs w:val="20"/>
        </w:rPr>
        <w:tab/>
        <w:t>Refuse Service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</w:t>
      </w:r>
      <w:r w:rsidR="006C61F9">
        <w:rPr>
          <w:sz w:val="20"/>
          <w:szCs w:val="20"/>
        </w:rPr>
        <w:t>1314.00</w:t>
      </w:r>
    </w:p>
    <w:p w:rsidR="006C61F9" w:rsidRDefault="006C61F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Kadoka Oil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Propane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172.50</w:t>
      </w:r>
    </w:p>
    <w:p w:rsidR="009121E0" w:rsidRDefault="008947F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Ken’s</w:t>
      </w:r>
      <w:r w:rsidR="006C61F9">
        <w:rPr>
          <w:sz w:val="20"/>
          <w:szCs w:val="20"/>
        </w:rPr>
        <w:t xml:space="preserve"> Repair</w:t>
      </w:r>
      <w:r w:rsidR="006C61F9">
        <w:rPr>
          <w:sz w:val="20"/>
          <w:szCs w:val="20"/>
        </w:rPr>
        <w:tab/>
      </w:r>
      <w:r w:rsidR="006C61F9">
        <w:rPr>
          <w:sz w:val="20"/>
          <w:szCs w:val="20"/>
        </w:rPr>
        <w:tab/>
      </w:r>
      <w:r w:rsidR="006C61F9">
        <w:rPr>
          <w:sz w:val="20"/>
          <w:szCs w:val="20"/>
        </w:rPr>
        <w:tab/>
        <w:t>Supplies</w:t>
      </w:r>
      <w:r w:rsidR="006C61F9">
        <w:rPr>
          <w:sz w:val="20"/>
          <w:szCs w:val="20"/>
        </w:rPr>
        <w:tab/>
      </w:r>
      <w:r w:rsidR="006C61F9">
        <w:rPr>
          <w:sz w:val="20"/>
          <w:szCs w:val="20"/>
        </w:rPr>
        <w:tab/>
      </w:r>
      <w:r w:rsidR="006C61F9">
        <w:rPr>
          <w:sz w:val="20"/>
          <w:szCs w:val="20"/>
        </w:rPr>
        <w:tab/>
      </w:r>
      <w:r w:rsidR="006C61F9">
        <w:rPr>
          <w:sz w:val="20"/>
          <w:szCs w:val="20"/>
        </w:rPr>
        <w:tab/>
      </w:r>
      <w:r w:rsidR="006C61F9">
        <w:rPr>
          <w:sz w:val="20"/>
          <w:szCs w:val="20"/>
        </w:rPr>
        <w:tab/>
        <w:t xml:space="preserve">     45.00</w:t>
      </w:r>
    </w:p>
    <w:p w:rsidR="00B54B28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Midland Foo</w:t>
      </w:r>
      <w:r w:rsidR="00465C38">
        <w:rPr>
          <w:sz w:val="20"/>
          <w:szCs w:val="20"/>
        </w:rPr>
        <w:t>d &amp; 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</w:t>
      </w:r>
      <w:r w:rsidR="006C61F9">
        <w:rPr>
          <w:sz w:val="20"/>
          <w:szCs w:val="20"/>
        </w:rPr>
        <w:t>147.02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Pioneer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Publications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  </w:t>
      </w:r>
      <w:r w:rsidR="006C61F9">
        <w:rPr>
          <w:sz w:val="20"/>
          <w:szCs w:val="20"/>
        </w:rPr>
        <w:t xml:space="preserve">  61.44</w:t>
      </w:r>
    </w:p>
    <w:p w:rsidR="00465C38" w:rsidRDefault="006C61F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One Call</w:t>
      </w:r>
      <w:r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>
        <w:rPr>
          <w:sz w:val="20"/>
          <w:szCs w:val="20"/>
        </w:rPr>
        <w:t>Message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1.12</w:t>
      </w:r>
    </w:p>
    <w:p w:rsidR="009121E0" w:rsidRDefault="009121E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SD </w:t>
      </w:r>
      <w:r w:rsidR="008947FB">
        <w:rPr>
          <w:sz w:val="20"/>
          <w:szCs w:val="20"/>
        </w:rPr>
        <w:t>Pu</w:t>
      </w:r>
      <w:r w:rsidR="006C61F9">
        <w:rPr>
          <w:sz w:val="20"/>
          <w:szCs w:val="20"/>
        </w:rPr>
        <w:t>blic Assurance Alliance</w:t>
      </w:r>
      <w:r w:rsidR="006C61F9">
        <w:rPr>
          <w:sz w:val="20"/>
          <w:szCs w:val="20"/>
        </w:rPr>
        <w:tab/>
        <w:t>Insurance Policy</w:t>
      </w:r>
      <w:r w:rsidR="006C61F9">
        <w:rPr>
          <w:sz w:val="20"/>
          <w:szCs w:val="20"/>
        </w:rPr>
        <w:tab/>
      </w:r>
      <w:r w:rsidR="006C61F9">
        <w:rPr>
          <w:sz w:val="20"/>
          <w:szCs w:val="20"/>
        </w:rPr>
        <w:tab/>
      </w:r>
      <w:r w:rsidR="006C61F9">
        <w:rPr>
          <w:sz w:val="20"/>
          <w:szCs w:val="20"/>
        </w:rPr>
        <w:tab/>
        <w:t xml:space="preserve">      </w:t>
      </w:r>
      <w:r w:rsidR="006C61F9">
        <w:rPr>
          <w:sz w:val="20"/>
          <w:szCs w:val="20"/>
        </w:rPr>
        <w:tab/>
        <w:t>6148.15</w:t>
      </w:r>
    </w:p>
    <w:p w:rsidR="00DE5962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</w:t>
      </w:r>
      <w:r w:rsidR="00465C38">
        <w:rPr>
          <w:sz w:val="20"/>
          <w:szCs w:val="20"/>
        </w:rPr>
        <w:t>etirement System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Retirement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           </w:t>
      </w:r>
      <w:r w:rsidR="00F55E81">
        <w:rPr>
          <w:sz w:val="20"/>
          <w:szCs w:val="20"/>
        </w:rPr>
        <w:t xml:space="preserve"> </w:t>
      </w:r>
      <w:r w:rsidR="001E73E2">
        <w:rPr>
          <w:sz w:val="20"/>
          <w:szCs w:val="20"/>
        </w:rPr>
        <w:t xml:space="preserve"> </w:t>
      </w:r>
      <w:r w:rsidR="006C61F9">
        <w:rPr>
          <w:sz w:val="20"/>
          <w:szCs w:val="20"/>
        </w:rPr>
        <w:t>388.80</w:t>
      </w:r>
    </w:p>
    <w:p w:rsidR="003B0422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State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Sales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6C61F9">
        <w:rPr>
          <w:sz w:val="20"/>
          <w:szCs w:val="20"/>
        </w:rPr>
        <w:t>104.39</w:t>
      </w:r>
    </w:p>
    <w:p w:rsidR="006C61F9" w:rsidRDefault="006C61F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 B’s Heating &amp; Air Conditioning</w:t>
      </w:r>
      <w:r>
        <w:rPr>
          <w:sz w:val="20"/>
          <w:szCs w:val="20"/>
        </w:rPr>
        <w:tab/>
        <w:t>Furnace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1351.72</w:t>
      </w:r>
    </w:p>
    <w:p w:rsidR="00F55E81" w:rsidRDefault="00F55E8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West Central Electric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Electric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6C61F9">
        <w:rPr>
          <w:sz w:val="20"/>
          <w:szCs w:val="20"/>
        </w:rPr>
        <w:t>1261.01</w:t>
      </w:r>
    </w:p>
    <w:p w:rsidR="00732760" w:rsidRDefault="0073276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WR/LJ Rural 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61F9">
        <w:rPr>
          <w:sz w:val="20"/>
          <w:szCs w:val="20"/>
        </w:rPr>
        <w:t>Water Supply/pit</w:t>
      </w:r>
      <w:r w:rsidR="006C61F9">
        <w:rPr>
          <w:sz w:val="20"/>
          <w:szCs w:val="20"/>
        </w:rPr>
        <w:tab/>
      </w:r>
      <w:r w:rsidR="006C61F9">
        <w:rPr>
          <w:sz w:val="20"/>
          <w:szCs w:val="20"/>
        </w:rPr>
        <w:tab/>
      </w:r>
      <w:r w:rsidR="006C61F9">
        <w:rPr>
          <w:sz w:val="20"/>
          <w:szCs w:val="20"/>
        </w:rPr>
        <w:tab/>
      </w:r>
      <w:r w:rsidR="006C61F9">
        <w:rPr>
          <w:sz w:val="20"/>
          <w:szCs w:val="20"/>
        </w:rPr>
        <w:tab/>
        <w:t xml:space="preserve"> 1061.25</w:t>
      </w:r>
    </w:p>
    <w:p w:rsidR="006C61F9" w:rsidRDefault="006C61F9" w:rsidP="00681BD0">
      <w:pPr>
        <w:spacing w:after="0" w:line="240" w:lineRule="auto"/>
        <w:rPr>
          <w:sz w:val="20"/>
          <w:szCs w:val="20"/>
        </w:rPr>
      </w:pPr>
    </w:p>
    <w:p w:rsidR="002905EA" w:rsidRDefault="00C75D51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856F3B" w:rsidRDefault="00856F3B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C60114">
        <w:rPr>
          <w:sz w:val="20"/>
          <w:szCs w:val="20"/>
        </w:rPr>
        <w:t>Jared Fosheim</w:t>
      </w:r>
      <w:r>
        <w:rPr>
          <w:sz w:val="20"/>
          <w:szCs w:val="20"/>
        </w:rPr>
        <w:t>, President</w:t>
      </w:r>
      <w:r w:rsidR="00732760">
        <w:rPr>
          <w:sz w:val="20"/>
          <w:szCs w:val="20"/>
        </w:rPr>
        <w:t xml:space="preserve"> / Derek Flom, Vice President</w:t>
      </w:r>
      <w:r>
        <w:rPr>
          <w:sz w:val="20"/>
          <w:szCs w:val="20"/>
        </w:rPr>
        <w:t xml:space="preserve">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1C1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51288"/>
    <w:rsid w:val="000516FA"/>
    <w:rsid w:val="00074B93"/>
    <w:rsid w:val="00085599"/>
    <w:rsid w:val="0009218C"/>
    <w:rsid w:val="000946A0"/>
    <w:rsid w:val="000B7796"/>
    <w:rsid w:val="000B7BF5"/>
    <w:rsid w:val="0011537D"/>
    <w:rsid w:val="00133BA7"/>
    <w:rsid w:val="00134387"/>
    <w:rsid w:val="00134C7E"/>
    <w:rsid w:val="0014239C"/>
    <w:rsid w:val="00154E07"/>
    <w:rsid w:val="00164B2A"/>
    <w:rsid w:val="0017217F"/>
    <w:rsid w:val="00180E47"/>
    <w:rsid w:val="00192398"/>
    <w:rsid w:val="001B03E0"/>
    <w:rsid w:val="001C162F"/>
    <w:rsid w:val="001C6645"/>
    <w:rsid w:val="001D3622"/>
    <w:rsid w:val="001E023E"/>
    <w:rsid w:val="001E73E2"/>
    <w:rsid w:val="001F0E07"/>
    <w:rsid w:val="00201574"/>
    <w:rsid w:val="00205F0C"/>
    <w:rsid w:val="00213146"/>
    <w:rsid w:val="00237481"/>
    <w:rsid w:val="002401A5"/>
    <w:rsid w:val="00241FDC"/>
    <w:rsid w:val="00243922"/>
    <w:rsid w:val="00244B9B"/>
    <w:rsid w:val="00246A08"/>
    <w:rsid w:val="0026231F"/>
    <w:rsid w:val="00290465"/>
    <w:rsid w:val="002905EA"/>
    <w:rsid w:val="002B380B"/>
    <w:rsid w:val="002B587E"/>
    <w:rsid w:val="002C72EE"/>
    <w:rsid w:val="002D7A1E"/>
    <w:rsid w:val="002E43D3"/>
    <w:rsid w:val="00326135"/>
    <w:rsid w:val="00326DBD"/>
    <w:rsid w:val="00363048"/>
    <w:rsid w:val="0037352A"/>
    <w:rsid w:val="003769A9"/>
    <w:rsid w:val="00390B16"/>
    <w:rsid w:val="003A31A8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4B5"/>
    <w:rsid w:val="00464934"/>
    <w:rsid w:val="00465B29"/>
    <w:rsid w:val="00465C38"/>
    <w:rsid w:val="004708A5"/>
    <w:rsid w:val="00484ED2"/>
    <w:rsid w:val="004B6E1B"/>
    <w:rsid w:val="004C3E42"/>
    <w:rsid w:val="004C51FC"/>
    <w:rsid w:val="004D1A8B"/>
    <w:rsid w:val="004F4459"/>
    <w:rsid w:val="00503B9C"/>
    <w:rsid w:val="005213EB"/>
    <w:rsid w:val="00565705"/>
    <w:rsid w:val="00575589"/>
    <w:rsid w:val="005A13E9"/>
    <w:rsid w:val="005A25ED"/>
    <w:rsid w:val="005A5BD9"/>
    <w:rsid w:val="005C5A37"/>
    <w:rsid w:val="005D0C6F"/>
    <w:rsid w:val="005D3112"/>
    <w:rsid w:val="005F4A5A"/>
    <w:rsid w:val="006273AF"/>
    <w:rsid w:val="00632CDC"/>
    <w:rsid w:val="00641A95"/>
    <w:rsid w:val="00657AC6"/>
    <w:rsid w:val="00667767"/>
    <w:rsid w:val="00681BD0"/>
    <w:rsid w:val="006A2B5B"/>
    <w:rsid w:val="006B7534"/>
    <w:rsid w:val="006C61F9"/>
    <w:rsid w:val="00706955"/>
    <w:rsid w:val="007110B8"/>
    <w:rsid w:val="00732760"/>
    <w:rsid w:val="00732CFF"/>
    <w:rsid w:val="00733F2E"/>
    <w:rsid w:val="007574A4"/>
    <w:rsid w:val="007574E1"/>
    <w:rsid w:val="007853F8"/>
    <w:rsid w:val="00794026"/>
    <w:rsid w:val="007A5DA3"/>
    <w:rsid w:val="007B0456"/>
    <w:rsid w:val="007C318A"/>
    <w:rsid w:val="007C4352"/>
    <w:rsid w:val="007D2D95"/>
    <w:rsid w:val="0081196D"/>
    <w:rsid w:val="008378DE"/>
    <w:rsid w:val="00843FDE"/>
    <w:rsid w:val="00846007"/>
    <w:rsid w:val="00856F3B"/>
    <w:rsid w:val="0085782D"/>
    <w:rsid w:val="008644CC"/>
    <w:rsid w:val="00873648"/>
    <w:rsid w:val="00881664"/>
    <w:rsid w:val="008947FB"/>
    <w:rsid w:val="008C63A5"/>
    <w:rsid w:val="008E5967"/>
    <w:rsid w:val="008F3368"/>
    <w:rsid w:val="008F3C2B"/>
    <w:rsid w:val="009121E0"/>
    <w:rsid w:val="00922980"/>
    <w:rsid w:val="00924A99"/>
    <w:rsid w:val="009475FF"/>
    <w:rsid w:val="00947C80"/>
    <w:rsid w:val="00971C74"/>
    <w:rsid w:val="0099346E"/>
    <w:rsid w:val="009A1974"/>
    <w:rsid w:val="009B7659"/>
    <w:rsid w:val="009B765D"/>
    <w:rsid w:val="009C0054"/>
    <w:rsid w:val="009C13E6"/>
    <w:rsid w:val="009D0325"/>
    <w:rsid w:val="009D0EE0"/>
    <w:rsid w:val="009D5604"/>
    <w:rsid w:val="009D5CFF"/>
    <w:rsid w:val="009F766B"/>
    <w:rsid w:val="00A30D40"/>
    <w:rsid w:val="00A358F9"/>
    <w:rsid w:val="00A629B5"/>
    <w:rsid w:val="00A663B7"/>
    <w:rsid w:val="00A7632A"/>
    <w:rsid w:val="00A906DC"/>
    <w:rsid w:val="00A94C3E"/>
    <w:rsid w:val="00AB67A9"/>
    <w:rsid w:val="00AD6D8C"/>
    <w:rsid w:val="00AE4719"/>
    <w:rsid w:val="00AE6C56"/>
    <w:rsid w:val="00AF70A7"/>
    <w:rsid w:val="00AF70E5"/>
    <w:rsid w:val="00AF7A70"/>
    <w:rsid w:val="00B2314D"/>
    <w:rsid w:val="00B24C81"/>
    <w:rsid w:val="00B54B28"/>
    <w:rsid w:val="00B605E3"/>
    <w:rsid w:val="00B756DE"/>
    <w:rsid w:val="00B772C9"/>
    <w:rsid w:val="00B86F70"/>
    <w:rsid w:val="00B97F23"/>
    <w:rsid w:val="00BA0165"/>
    <w:rsid w:val="00BC223F"/>
    <w:rsid w:val="00BC7CE2"/>
    <w:rsid w:val="00BE46EF"/>
    <w:rsid w:val="00BE6536"/>
    <w:rsid w:val="00BF6AE0"/>
    <w:rsid w:val="00C05167"/>
    <w:rsid w:val="00C07277"/>
    <w:rsid w:val="00C21FA7"/>
    <w:rsid w:val="00C27FEA"/>
    <w:rsid w:val="00C60114"/>
    <w:rsid w:val="00C75D51"/>
    <w:rsid w:val="00C76661"/>
    <w:rsid w:val="00C92B56"/>
    <w:rsid w:val="00CA3883"/>
    <w:rsid w:val="00CC28BF"/>
    <w:rsid w:val="00CC5561"/>
    <w:rsid w:val="00CE6556"/>
    <w:rsid w:val="00D01E54"/>
    <w:rsid w:val="00D01E99"/>
    <w:rsid w:val="00D01F9A"/>
    <w:rsid w:val="00D13DDB"/>
    <w:rsid w:val="00D31822"/>
    <w:rsid w:val="00D3672C"/>
    <w:rsid w:val="00D36ADA"/>
    <w:rsid w:val="00D400B0"/>
    <w:rsid w:val="00D526F0"/>
    <w:rsid w:val="00D573F4"/>
    <w:rsid w:val="00D85162"/>
    <w:rsid w:val="00DB1929"/>
    <w:rsid w:val="00DD2BF1"/>
    <w:rsid w:val="00DD303E"/>
    <w:rsid w:val="00DE1DDD"/>
    <w:rsid w:val="00DE3686"/>
    <w:rsid w:val="00DE5962"/>
    <w:rsid w:val="00DE7E08"/>
    <w:rsid w:val="00E00E0B"/>
    <w:rsid w:val="00E03968"/>
    <w:rsid w:val="00E14DFE"/>
    <w:rsid w:val="00E325ED"/>
    <w:rsid w:val="00E3480A"/>
    <w:rsid w:val="00E42975"/>
    <w:rsid w:val="00E43D65"/>
    <w:rsid w:val="00E440C6"/>
    <w:rsid w:val="00E4422B"/>
    <w:rsid w:val="00E66FCC"/>
    <w:rsid w:val="00E7465C"/>
    <w:rsid w:val="00E805E0"/>
    <w:rsid w:val="00E82B3D"/>
    <w:rsid w:val="00E942CE"/>
    <w:rsid w:val="00EB7CF5"/>
    <w:rsid w:val="00ED541A"/>
    <w:rsid w:val="00EF106B"/>
    <w:rsid w:val="00EF310C"/>
    <w:rsid w:val="00F01D6D"/>
    <w:rsid w:val="00F04FD5"/>
    <w:rsid w:val="00F11754"/>
    <w:rsid w:val="00F32836"/>
    <w:rsid w:val="00F42D3D"/>
    <w:rsid w:val="00F449A3"/>
    <w:rsid w:val="00F55E81"/>
    <w:rsid w:val="00F56494"/>
    <w:rsid w:val="00F67801"/>
    <w:rsid w:val="00F8667C"/>
    <w:rsid w:val="00F95D2F"/>
    <w:rsid w:val="00FD6509"/>
    <w:rsid w:val="00FE235A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ADD6-7C3C-41EE-AB06-0DB9EFF9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2017-02-16T17:52:00Z</cp:lastPrinted>
  <dcterms:created xsi:type="dcterms:W3CDTF">2017-02-20T14:17:00Z</dcterms:created>
  <dcterms:modified xsi:type="dcterms:W3CDTF">2017-02-20T14:17:00Z</dcterms:modified>
</cp:coreProperties>
</file>