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70" w:rsidRPr="00B34FE8" w:rsidRDefault="00B86F70" w:rsidP="00B86F70">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52"/>
          <w:szCs w:val="52"/>
        </w:rPr>
      </w:pPr>
      <w:r w:rsidRPr="00B34FE8">
        <w:rPr>
          <w:rFonts w:asciiTheme="majorHAnsi" w:eastAsiaTheme="majorEastAsia" w:hAnsiTheme="majorHAnsi" w:cstheme="majorBidi"/>
          <w:color w:val="17365D" w:themeColor="text2" w:themeShade="BF"/>
          <w:spacing w:val="5"/>
          <w:kern w:val="28"/>
          <w:sz w:val="52"/>
          <w:szCs w:val="52"/>
        </w:rPr>
        <w:t>TOWN OF MIDLAND</w:t>
      </w:r>
    </w:p>
    <w:p w:rsidR="00B86F70" w:rsidRPr="00B34FE8" w:rsidRDefault="00BE6536" w:rsidP="00B86F70">
      <w:pPr>
        <w:spacing w:after="0" w:line="240" w:lineRule="auto"/>
        <w:jc w:val="center"/>
        <w:rPr>
          <w:sz w:val="20"/>
          <w:szCs w:val="20"/>
        </w:rPr>
      </w:pPr>
      <w:r>
        <w:rPr>
          <w:sz w:val="20"/>
          <w:szCs w:val="20"/>
        </w:rPr>
        <w:t>REGULAR</w:t>
      </w:r>
      <w:r w:rsidR="00B86F70" w:rsidRPr="00B34FE8">
        <w:rPr>
          <w:sz w:val="20"/>
          <w:szCs w:val="20"/>
        </w:rPr>
        <w:t xml:space="preserve"> MEETING MINUTES</w:t>
      </w:r>
    </w:p>
    <w:p w:rsidR="00246A08" w:rsidRDefault="00241FDC" w:rsidP="00C07277">
      <w:pPr>
        <w:spacing w:after="0" w:line="240" w:lineRule="auto"/>
        <w:ind w:left="2880" w:firstLine="720"/>
        <w:rPr>
          <w:sz w:val="20"/>
          <w:szCs w:val="20"/>
        </w:rPr>
      </w:pPr>
      <w:r>
        <w:rPr>
          <w:sz w:val="20"/>
          <w:szCs w:val="20"/>
        </w:rPr>
        <w:t xml:space="preserve">      </w:t>
      </w:r>
      <w:r w:rsidR="00074B93">
        <w:rPr>
          <w:sz w:val="20"/>
          <w:szCs w:val="20"/>
        </w:rPr>
        <w:t>November 8</w:t>
      </w:r>
      <w:r>
        <w:rPr>
          <w:sz w:val="20"/>
          <w:szCs w:val="20"/>
        </w:rPr>
        <w:t>, 2016</w:t>
      </w:r>
    </w:p>
    <w:p w:rsidR="00241FDC" w:rsidRDefault="00241FDC" w:rsidP="00C07277">
      <w:pPr>
        <w:spacing w:after="0" w:line="240" w:lineRule="auto"/>
        <w:ind w:left="2880" w:firstLine="720"/>
        <w:rPr>
          <w:sz w:val="20"/>
          <w:szCs w:val="20"/>
        </w:rPr>
      </w:pPr>
    </w:p>
    <w:p w:rsidR="002C72EE" w:rsidRDefault="002C72EE" w:rsidP="00C07277">
      <w:pPr>
        <w:spacing w:after="0" w:line="240" w:lineRule="auto"/>
        <w:ind w:left="2880" w:firstLine="720"/>
        <w:rPr>
          <w:sz w:val="20"/>
          <w:szCs w:val="20"/>
        </w:rPr>
      </w:pPr>
    </w:p>
    <w:p w:rsidR="009F766B" w:rsidRDefault="00681BD0" w:rsidP="00681BD0">
      <w:pPr>
        <w:spacing w:after="0" w:line="240" w:lineRule="auto"/>
        <w:rPr>
          <w:sz w:val="20"/>
          <w:szCs w:val="20"/>
        </w:rPr>
      </w:pPr>
      <w:r w:rsidRPr="008644CC">
        <w:rPr>
          <w:sz w:val="20"/>
          <w:szCs w:val="20"/>
        </w:rPr>
        <w:t>The Town Board of the</w:t>
      </w:r>
      <w:r w:rsidR="00050C64" w:rsidRPr="008644CC">
        <w:rPr>
          <w:sz w:val="20"/>
          <w:szCs w:val="20"/>
        </w:rPr>
        <w:t xml:space="preserve"> Town of Midland met in regular </w:t>
      </w:r>
      <w:r w:rsidRPr="008644CC">
        <w:rPr>
          <w:sz w:val="20"/>
          <w:szCs w:val="20"/>
        </w:rPr>
        <w:t xml:space="preserve">session on </w:t>
      </w:r>
      <w:r w:rsidR="00F01D6D" w:rsidRPr="008644CC">
        <w:rPr>
          <w:sz w:val="20"/>
          <w:szCs w:val="20"/>
        </w:rPr>
        <w:t xml:space="preserve">Tuesday, </w:t>
      </w:r>
      <w:r w:rsidR="00074B93">
        <w:rPr>
          <w:sz w:val="20"/>
          <w:szCs w:val="20"/>
        </w:rPr>
        <w:t>November 8</w:t>
      </w:r>
      <w:r w:rsidR="00241FDC">
        <w:rPr>
          <w:sz w:val="20"/>
          <w:szCs w:val="20"/>
        </w:rPr>
        <w:t>,</w:t>
      </w:r>
      <w:r w:rsidR="00A358F9" w:rsidRPr="008644CC">
        <w:rPr>
          <w:sz w:val="20"/>
          <w:szCs w:val="20"/>
        </w:rPr>
        <w:t xml:space="preserve"> 2016</w:t>
      </w:r>
      <w:r w:rsidR="005D0C6F" w:rsidRPr="008644CC">
        <w:rPr>
          <w:sz w:val="20"/>
          <w:szCs w:val="20"/>
        </w:rPr>
        <w:t xml:space="preserve"> at </w:t>
      </w:r>
      <w:r w:rsidR="00246A08">
        <w:rPr>
          <w:sz w:val="20"/>
          <w:szCs w:val="20"/>
        </w:rPr>
        <w:t>7:0</w:t>
      </w:r>
      <w:r w:rsidR="008F3C2B" w:rsidRPr="008644CC">
        <w:rPr>
          <w:sz w:val="20"/>
          <w:szCs w:val="20"/>
        </w:rPr>
        <w:t>0</w:t>
      </w:r>
      <w:r w:rsidRPr="008644CC">
        <w:rPr>
          <w:sz w:val="20"/>
          <w:szCs w:val="20"/>
        </w:rPr>
        <w:t xml:space="preserve"> PM in the Town Hall with the following members present:  </w:t>
      </w:r>
      <w:r w:rsidR="005F4A5A">
        <w:rPr>
          <w:sz w:val="20"/>
          <w:szCs w:val="20"/>
        </w:rPr>
        <w:t xml:space="preserve">Jared Fosheim, </w:t>
      </w:r>
      <w:r w:rsidR="00F01D6D" w:rsidRPr="008644CC">
        <w:rPr>
          <w:sz w:val="20"/>
          <w:szCs w:val="20"/>
        </w:rPr>
        <w:t>Derek</w:t>
      </w:r>
      <w:r w:rsidR="002C72EE">
        <w:rPr>
          <w:sz w:val="20"/>
          <w:szCs w:val="20"/>
        </w:rPr>
        <w:t xml:space="preserve"> L. </w:t>
      </w:r>
      <w:r w:rsidR="00F01D6D" w:rsidRPr="008644CC">
        <w:rPr>
          <w:sz w:val="20"/>
          <w:szCs w:val="20"/>
        </w:rPr>
        <w:t>Flom</w:t>
      </w:r>
      <w:r w:rsidRPr="008644CC">
        <w:rPr>
          <w:sz w:val="20"/>
          <w:szCs w:val="20"/>
        </w:rPr>
        <w:t>,</w:t>
      </w:r>
      <w:r w:rsidR="00246A08">
        <w:rPr>
          <w:sz w:val="20"/>
          <w:szCs w:val="20"/>
        </w:rPr>
        <w:t xml:space="preserve"> Dakota</w:t>
      </w:r>
      <w:r w:rsidR="002C72EE">
        <w:rPr>
          <w:sz w:val="20"/>
          <w:szCs w:val="20"/>
        </w:rPr>
        <w:t xml:space="preserve"> J. </w:t>
      </w:r>
      <w:r w:rsidR="00246A08">
        <w:rPr>
          <w:sz w:val="20"/>
          <w:szCs w:val="20"/>
        </w:rPr>
        <w:t xml:space="preserve">Fosheim, </w:t>
      </w:r>
      <w:r w:rsidRPr="008644CC">
        <w:rPr>
          <w:sz w:val="20"/>
          <w:szCs w:val="20"/>
        </w:rPr>
        <w:t xml:space="preserve">Finance Officer Michelle Meinzer and Utilities Operator Lawrence Stroppel. </w:t>
      </w:r>
    </w:p>
    <w:p w:rsidR="00A30D40" w:rsidRDefault="00A30D40" w:rsidP="00681BD0">
      <w:pPr>
        <w:spacing w:after="0" w:line="240" w:lineRule="auto"/>
        <w:rPr>
          <w:sz w:val="20"/>
          <w:szCs w:val="20"/>
        </w:rPr>
      </w:pPr>
    </w:p>
    <w:p w:rsidR="00A30D40" w:rsidRPr="008644CC" w:rsidRDefault="00A30D40" w:rsidP="00681BD0">
      <w:pPr>
        <w:spacing w:after="0" w:line="240" w:lineRule="auto"/>
        <w:rPr>
          <w:sz w:val="20"/>
          <w:szCs w:val="20"/>
        </w:rPr>
      </w:pPr>
      <w:r>
        <w:rPr>
          <w:sz w:val="20"/>
          <w:szCs w:val="20"/>
        </w:rPr>
        <w:t xml:space="preserve">Also present: </w:t>
      </w:r>
      <w:r w:rsidR="00074B93">
        <w:rPr>
          <w:sz w:val="20"/>
          <w:szCs w:val="20"/>
        </w:rPr>
        <w:t>Brenda Jensen</w:t>
      </w:r>
    </w:p>
    <w:p w:rsidR="009C13E6" w:rsidRPr="008644CC" w:rsidRDefault="009C13E6" w:rsidP="00681BD0">
      <w:pPr>
        <w:spacing w:after="0" w:line="240" w:lineRule="auto"/>
        <w:rPr>
          <w:sz w:val="20"/>
          <w:szCs w:val="20"/>
        </w:rPr>
      </w:pPr>
    </w:p>
    <w:p w:rsidR="003C5497" w:rsidRDefault="00F04FD5" w:rsidP="008F3C2B">
      <w:pPr>
        <w:spacing w:after="0" w:line="240" w:lineRule="auto"/>
        <w:rPr>
          <w:sz w:val="20"/>
          <w:szCs w:val="20"/>
        </w:rPr>
      </w:pPr>
      <w:r w:rsidRPr="008644CC">
        <w:rPr>
          <w:sz w:val="20"/>
          <w:szCs w:val="20"/>
        </w:rPr>
        <w:t xml:space="preserve">Minutes from </w:t>
      </w:r>
      <w:r w:rsidR="00503B9C" w:rsidRPr="008644CC">
        <w:rPr>
          <w:sz w:val="20"/>
          <w:szCs w:val="20"/>
        </w:rPr>
        <w:t xml:space="preserve">the </w:t>
      </w:r>
      <w:r w:rsidR="00074B93">
        <w:rPr>
          <w:sz w:val="20"/>
          <w:szCs w:val="20"/>
        </w:rPr>
        <w:t>October 11</w:t>
      </w:r>
      <w:r w:rsidR="00A358F9" w:rsidRPr="008644CC">
        <w:rPr>
          <w:sz w:val="20"/>
          <w:szCs w:val="20"/>
        </w:rPr>
        <w:t>, 2016</w:t>
      </w:r>
      <w:r w:rsidR="005C5A37" w:rsidRPr="008644CC">
        <w:rPr>
          <w:sz w:val="20"/>
          <w:szCs w:val="20"/>
        </w:rPr>
        <w:t xml:space="preserve"> </w:t>
      </w:r>
      <w:r w:rsidR="00EF106B" w:rsidRPr="008644CC">
        <w:rPr>
          <w:sz w:val="20"/>
          <w:szCs w:val="20"/>
        </w:rPr>
        <w:t>meeting</w:t>
      </w:r>
      <w:r w:rsidR="00DD2BF1" w:rsidRPr="008644CC">
        <w:rPr>
          <w:sz w:val="20"/>
          <w:szCs w:val="20"/>
        </w:rPr>
        <w:t xml:space="preserve"> were approved as published</w:t>
      </w:r>
      <w:r w:rsidR="00503B9C" w:rsidRPr="008644CC">
        <w:rPr>
          <w:sz w:val="20"/>
          <w:szCs w:val="20"/>
        </w:rPr>
        <w:t>.</w:t>
      </w:r>
    </w:p>
    <w:p w:rsidR="00074B93" w:rsidRDefault="00074B93" w:rsidP="008F3C2B">
      <w:pPr>
        <w:spacing w:after="0" w:line="240" w:lineRule="auto"/>
        <w:rPr>
          <w:sz w:val="20"/>
          <w:szCs w:val="20"/>
        </w:rPr>
      </w:pPr>
    </w:p>
    <w:p w:rsidR="00074B93" w:rsidRDefault="00074B93" w:rsidP="008F3C2B">
      <w:pPr>
        <w:spacing w:after="0" w:line="240" w:lineRule="auto"/>
        <w:rPr>
          <w:sz w:val="20"/>
          <w:szCs w:val="20"/>
        </w:rPr>
      </w:pPr>
      <w:r>
        <w:rPr>
          <w:sz w:val="20"/>
          <w:szCs w:val="20"/>
        </w:rPr>
        <w:t>Liquor license renewal hearing was held. A motion was made by Dakota Fosheim, second by Jared Fosheim to approve the renewals under the condition that all liquor delivery payments are current as well as property and sales tax</w:t>
      </w:r>
      <w:r w:rsidR="00C27FEA">
        <w:rPr>
          <w:sz w:val="20"/>
          <w:szCs w:val="20"/>
        </w:rPr>
        <w:t>es</w:t>
      </w:r>
      <w:r>
        <w:rPr>
          <w:sz w:val="20"/>
          <w:szCs w:val="20"/>
        </w:rPr>
        <w:t>.  Motion carried.</w:t>
      </w:r>
    </w:p>
    <w:p w:rsidR="00A30D40" w:rsidRDefault="00A30D40" w:rsidP="008F3C2B">
      <w:pPr>
        <w:spacing w:after="0" w:line="240" w:lineRule="auto"/>
        <w:rPr>
          <w:sz w:val="20"/>
          <w:szCs w:val="20"/>
        </w:rPr>
      </w:pPr>
    </w:p>
    <w:p w:rsidR="00A30D40" w:rsidRDefault="00C27FEA" w:rsidP="008F3C2B">
      <w:pPr>
        <w:spacing w:after="0" w:line="240" w:lineRule="auto"/>
        <w:rPr>
          <w:sz w:val="20"/>
          <w:szCs w:val="20"/>
        </w:rPr>
      </w:pPr>
      <w:r>
        <w:rPr>
          <w:sz w:val="20"/>
          <w:szCs w:val="20"/>
        </w:rPr>
        <w:t xml:space="preserve">Carol </w:t>
      </w:r>
      <w:r w:rsidR="00A30D40">
        <w:rPr>
          <w:sz w:val="20"/>
          <w:szCs w:val="20"/>
        </w:rPr>
        <w:t xml:space="preserve">Hunt and </w:t>
      </w:r>
      <w:r>
        <w:rPr>
          <w:sz w:val="20"/>
          <w:szCs w:val="20"/>
        </w:rPr>
        <w:t xml:space="preserve">Barb </w:t>
      </w:r>
      <w:r w:rsidR="00A30D40">
        <w:rPr>
          <w:sz w:val="20"/>
          <w:szCs w:val="20"/>
        </w:rPr>
        <w:t>Jones met with the Board on behalf o</w:t>
      </w:r>
      <w:r w:rsidR="00074B93">
        <w:rPr>
          <w:sz w:val="20"/>
          <w:szCs w:val="20"/>
        </w:rPr>
        <w:t>f the Midland Community Library at our meeting last month.</w:t>
      </w:r>
      <w:r w:rsidR="00A30D40">
        <w:rPr>
          <w:sz w:val="20"/>
          <w:szCs w:val="20"/>
        </w:rPr>
        <w:t xml:space="preserve">  They were requesting monetary assistance for covering the expense of internet services at the library as reports need to be filed online. </w:t>
      </w:r>
      <w:r w:rsidR="00074B93">
        <w:rPr>
          <w:sz w:val="20"/>
          <w:szCs w:val="20"/>
        </w:rPr>
        <w:t>A motion was made by Flom, second by D. Fosheim to</w:t>
      </w:r>
      <w:r w:rsidR="00A30D40">
        <w:rPr>
          <w:sz w:val="20"/>
          <w:szCs w:val="20"/>
        </w:rPr>
        <w:t xml:space="preserve"> </w:t>
      </w:r>
      <w:r w:rsidR="00074B93">
        <w:rPr>
          <w:sz w:val="20"/>
          <w:szCs w:val="20"/>
        </w:rPr>
        <w:t xml:space="preserve">contact Ron Larson to boost our internet service and also to purchase a laptop for our Utility operator. Motion carried. </w:t>
      </w:r>
    </w:p>
    <w:p w:rsidR="00074B93" w:rsidRDefault="00074B93" w:rsidP="008F3C2B">
      <w:pPr>
        <w:spacing w:after="0" w:line="240" w:lineRule="auto"/>
        <w:rPr>
          <w:sz w:val="20"/>
          <w:szCs w:val="20"/>
        </w:rPr>
      </w:pPr>
    </w:p>
    <w:p w:rsidR="00074B93" w:rsidRDefault="00074B93" w:rsidP="008F3C2B">
      <w:pPr>
        <w:spacing w:after="0" w:line="240" w:lineRule="auto"/>
        <w:rPr>
          <w:sz w:val="20"/>
          <w:szCs w:val="20"/>
        </w:rPr>
      </w:pPr>
      <w:r>
        <w:rPr>
          <w:sz w:val="20"/>
          <w:szCs w:val="20"/>
        </w:rPr>
        <w:t>Discussed water storage and signed the statement of local match for the DWSRF loan from SDDENR/ SD Board of Water and Natural Resources.</w:t>
      </w:r>
    </w:p>
    <w:p w:rsidR="001F0E07" w:rsidRPr="001F0E07" w:rsidRDefault="001F0E07" w:rsidP="001F0E07">
      <w:pPr>
        <w:pStyle w:val="NoSpacing"/>
      </w:pPr>
    </w:p>
    <w:p w:rsidR="00BC7CE2" w:rsidRDefault="00244B9B" w:rsidP="00244B9B">
      <w:pPr>
        <w:spacing w:after="0" w:line="240" w:lineRule="auto"/>
        <w:rPr>
          <w:sz w:val="20"/>
          <w:szCs w:val="20"/>
        </w:rPr>
      </w:pPr>
      <w:r>
        <w:rPr>
          <w:sz w:val="20"/>
          <w:szCs w:val="20"/>
        </w:rPr>
        <w:t>Stroppel gave his Utility Operator Report:  Discussed</w:t>
      </w:r>
      <w:r w:rsidR="00C27FEA">
        <w:rPr>
          <w:sz w:val="20"/>
          <w:szCs w:val="20"/>
        </w:rPr>
        <w:t xml:space="preserve"> leak at</w:t>
      </w:r>
      <w:r>
        <w:rPr>
          <w:sz w:val="20"/>
          <w:szCs w:val="20"/>
        </w:rPr>
        <w:t xml:space="preserve"> </w:t>
      </w:r>
      <w:r w:rsidR="00C27FEA">
        <w:rPr>
          <w:sz w:val="20"/>
          <w:szCs w:val="20"/>
        </w:rPr>
        <w:t>water storage tank and a</w:t>
      </w:r>
      <w:r w:rsidR="00074B93">
        <w:rPr>
          <w:sz w:val="20"/>
          <w:szCs w:val="20"/>
        </w:rPr>
        <w:t>lso discussed building security.</w:t>
      </w:r>
      <w:r w:rsidR="00881664">
        <w:rPr>
          <w:sz w:val="20"/>
          <w:szCs w:val="20"/>
        </w:rPr>
        <w:t xml:space="preserve"> Thank you to Dakota Fosheim for taking care of the water/sewer system while Stroppel was on vacation.</w:t>
      </w:r>
    </w:p>
    <w:p w:rsidR="00C60114" w:rsidRDefault="00C60114" w:rsidP="00DE1DDD">
      <w:pPr>
        <w:spacing w:after="0" w:line="240" w:lineRule="auto"/>
        <w:rPr>
          <w:sz w:val="20"/>
          <w:szCs w:val="20"/>
        </w:rPr>
      </w:pPr>
    </w:p>
    <w:p w:rsidR="00FD6509" w:rsidRDefault="0003088E" w:rsidP="00681BD0">
      <w:pPr>
        <w:spacing w:after="0" w:line="240" w:lineRule="auto"/>
        <w:rPr>
          <w:sz w:val="20"/>
          <w:szCs w:val="20"/>
        </w:rPr>
      </w:pPr>
      <w:r>
        <w:rPr>
          <w:sz w:val="20"/>
          <w:szCs w:val="20"/>
        </w:rPr>
        <w:t xml:space="preserve">A motion was made </w:t>
      </w:r>
      <w:r w:rsidR="008F3C2B">
        <w:rPr>
          <w:sz w:val="20"/>
          <w:szCs w:val="20"/>
        </w:rPr>
        <w:t>by</w:t>
      </w:r>
      <w:r w:rsidR="00DE5962">
        <w:rPr>
          <w:sz w:val="20"/>
          <w:szCs w:val="20"/>
        </w:rPr>
        <w:t xml:space="preserve"> </w:t>
      </w:r>
      <w:r w:rsidR="00881664">
        <w:rPr>
          <w:sz w:val="20"/>
          <w:szCs w:val="20"/>
        </w:rPr>
        <w:t>Flom</w:t>
      </w:r>
      <w:r>
        <w:rPr>
          <w:sz w:val="20"/>
          <w:szCs w:val="20"/>
        </w:rPr>
        <w:t xml:space="preserve">, second </w:t>
      </w:r>
      <w:r w:rsidR="005C5A37">
        <w:rPr>
          <w:sz w:val="20"/>
          <w:szCs w:val="20"/>
        </w:rPr>
        <w:t>by</w:t>
      </w:r>
      <w:r w:rsidR="00881664">
        <w:rPr>
          <w:sz w:val="20"/>
          <w:szCs w:val="20"/>
        </w:rPr>
        <w:t xml:space="preserve"> D. Fosheim</w:t>
      </w:r>
      <w:r w:rsidR="00244B9B">
        <w:rPr>
          <w:sz w:val="20"/>
          <w:szCs w:val="20"/>
        </w:rPr>
        <w:t xml:space="preserve"> </w:t>
      </w:r>
      <w:r>
        <w:rPr>
          <w:sz w:val="20"/>
          <w:szCs w:val="20"/>
        </w:rPr>
        <w:t>to approve the following claims:</w:t>
      </w:r>
    </w:p>
    <w:p w:rsidR="00881664" w:rsidRDefault="00881664" w:rsidP="00681BD0">
      <w:pPr>
        <w:spacing w:after="0" w:line="240" w:lineRule="auto"/>
        <w:rPr>
          <w:sz w:val="20"/>
          <w:szCs w:val="20"/>
        </w:rPr>
      </w:pPr>
    </w:p>
    <w:p w:rsidR="009D0EE0" w:rsidRDefault="001F0E07" w:rsidP="00681BD0">
      <w:pPr>
        <w:spacing w:after="0" w:line="240" w:lineRule="auto"/>
        <w:rPr>
          <w:sz w:val="20"/>
          <w:szCs w:val="20"/>
        </w:rPr>
      </w:pPr>
      <w:r>
        <w:rPr>
          <w:sz w:val="20"/>
          <w:szCs w:val="20"/>
        </w:rPr>
        <w:t xml:space="preserve">American </w:t>
      </w:r>
      <w:r w:rsidR="00881664">
        <w:rPr>
          <w:sz w:val="20"/>
          <w:szCs w:val="20"/>
        </w:rPr>
        <w:t>Waterworks Assn.</w:t>
      </w:r>
      <w:r>
        <w:rPr>
          <w:sz w:val="20"/>
          <w:szCs w:val="20"/>
        </w:rPr>
        <w:tab/>
      </w:r>
      <w:r w:rsidR="00881664">
        <w:rPr>
          <w:sz w:val="20"/>
          <w:szCs w:val="20"/>
        </w:rPr>
        <w:t>Membership</w:t>
      </w:r>
      <w:r w:rsidR="00881664">
        <w:rPr>
          <w:sz w:val="20"/>
          <w:szCs w:val="20"/>
        </w:rPr>
        <w:tab/>
      </w:r>
      <w:r>
        <w:rPr>
          <w:sz w:val="20"/>
          <w:szCs w:val="20"/>
        </w:rPr>
        <w:tab/>
      </w:r>
      <w:r>
        <w:rPr>
          <w:sz w:val="20"/>
          <w:szCs w:val="20"/>
        </w:rPr>
        <w:tab/>
        <w:t xml:space="preserve">      </w:t>
      </w:r>
      <w:r w:rsidR="00881664">
        <w:rPr>
          <w:sz w:val="20"/>
          <w:szCs w:val="20"/>
        </w:rPr>
        <w:t>$           315</w:t>
      </w:r>
      <w:r w:rsidR="00732760">
        <w:rPr>
          <w:sz w:val="20"/>
          <w:szCs w:val="20"/>
        </w:rPr>
        <w:t>.00</w:t>
      </w:r>
    </w:p>
    <w:p w:rsidR="00881664" w:rsidRDefault="00881664" w:rsidP="00681BD0">
      <w:pPr>
        <w:spacing w:after="0" w:line="240" w:lineRule="auto"/>
        <w:rPr>
          <w:sz w:val="20"/>
          <w:szCs w:val="20"/>
        </w:rPr>
      </w:pPr>
      <w:r>
        <w:rPr>
          <w:sz w:val="20"/>
          <w:szCs w:val="20"/>
        </w:rPr>
        <w:t>Banner Associates</w:t>
      </w:r>
      <w:r>
        <w:rPr>
          <w:sz w:val="20"/>
          <w:szCs w:val="20"/>
        </w:rPr>
        <w:tab/>
      </w:r>
      <w:r>
        <w:rPr>
          <w:sz w:val="20"/>
          <w:szCs w:val="20"/>
        </w:rPr>
        <w:tab/>
        <w:t xml:space="preserve">Engineering </w:t>
      </w:r>
      <w:r>
        <w:rPr>
          <w:sz w:val="20"/>
          <w:szCs w:val="20"/>
        </w:rPr>
        <w:tab/>
      </w:r>
      <w:r>
        <w:rPr>
          <w:sz w:val="20"/>
          <w:szCs w:val="20"/>
        </w:rPr>
        <w:tab/>
      </w:r>
      <w:r>
        <w:rPr>
          <w:sz w:val="20"/>
          <w:szCs w:val="20"/>
        </w:rPr>
        <w:tab/>
        <w:t xml:space="preserve">               12855.00</w:t>
      </w:r>
    </w:p>
    <w:p w:rsidR="00881664" w:rsidRDefault="00881664" w:rsidP="00681BD0">
      <w:pPr>
        <w:spacing w:after="0" w:line="240" w:lineRule="auto"/>
        <w:rPr>
          <w:sz w:val="20"/>
          <w:szCs w:val="20"/>
        </w:rPr>
      </w:pPr>
      <w:r>
        <w:rPr>
          <w:sz w:val="20"/>
          <w:szCs w:val="20"/>
        </w:rPr>
        <w:t>Banyon Data</w:t>
      </w:r>
      <w:r>
        <w:rPr>
          <w:sz w:val="20"/>
          <w:szCs w:val="20"/>
        </w:rPr>
        <w:tab/>
      </w:r>
      <w:r>
        <w:rPr>
          <w:sz w:val="20"/>
          <w:szCs w:val="20"/>
        </w:rPr>
        <w:tab/>
      </w:r>
      <w:r>
        <w:rPr>
          <w:sz w:val="20"/>
          <w:szCs w:val="20"/>
        </w:rPr>
        <w:tab/>
        <w:t>Support</w:t>
      </w:r>
      <w:r>
        <w:rPr>
          <w:sz w:val="20"/>
          <w:szCs w:val="20"/>
        </w:rPr>
        <w:tab/>
      </w:r>
      <w:r>
        <w:rPr>
          <w:sz w:val="20"/>
          <w:szCs w:val="20"/>
        </w:rPr>
        <w:tab/>
      </w:r>
      <w:r>
        <w:rPr>
          <w:sz w:val="20"/>
          <w:szCs w:val="20"/>
        </w:rPr>
        <w:tab/>
      </w:r>
      <w:r>
        <w:rPr>
          <w:sz w:val="20"/>
          <w:szCs w:val="20"/>
        </w:rPr>
        <w:tab/>
      </w:r>
      <w:r>
        <w:rPr>
          <w:sz w:val="20"/>
          <w:szCs w:val="20"/>
        </w:rPr>
        <w:tab/>
        <w:t xml:space="preserve">    795.00</w:t>
      </w:r>
    </w:p>
    <w:p w:rsidR="00881664" w:rsidRDefault="00881664" w:rsidP="00681BD0">
      <w:pPr>
        <w:spacing w:after="0" w:line="240" w:lineRule="auto"/>
        <w:rPr>
          <w:sz w:val="20"/>
          <w:szCs w:val="20"/>
        </w:rPr>
      </w:pPr>
      <w:r>
        <w:rPr>
          <w:sz w:val="20"/>
          <w:szCs w:val="20"/>
        </w:rPr>
        <w:t xml:space="preserve">Black Hills Chemical </w:t>
      </w:r>
      <w:r>
        <w:rPr>
          <w:sz w:val="20"/>
          <w:szCs w:val="20"/>
        </w:rPr>
        <w:tab/>
      </w:r>
      <w:r>
        <w:rPr>
          <w:sz w:val="20"/>
          <w:szCs w:val="20"/>
        </w:rPr>
        <w:tab/>
        <w:t>Supplies</w:t>
      </w:r>
      <w:r>
        <w:rPr>
          <w:sz w:val="20"/>
          <w:szCs w:val="20"/>
        </w:rPr>
        <w:tab/>
      </w:r>
      <w:r>
        <w:rPr>
          <w:sz w:val="20"/>
          <w:szCs w:val="20"/>
        </w:rPr>
        <w:tab/>
      </w:r>
      <w:r>
        <w:rPr>
          <w:sz w:val="20"/>
          <w:szCs w:val="20"/>
        </w:rPr>
        <w:tab/>
      </w:r>
      <w:r>
        <w:rPr>
          <w:sz w:val="20"/>
          <w:szCs w:val="20"/>
        </w:rPr>
        <w:tab/>
      </w:r>
      <w:r>
        <w:rPr>
          <w:sz w:val="20"/>
          <w:szCs w:val="20"/>
        </w:rPr>
        <w:tab/>
        <w:t xml:space="preserve">    176.95</w:t>
      </w:r>
    </w:p>
    <w:p w:rsidR="005C5A37" w:rsidRDefault="005C5A37" w:rsidP="00681BD0">
      <w:pPr>
        <w:spacing w:after="0" w:line="240" w:lineRule="auto"/>
        <w:rPr>
          <w:sz w:val="20"/>
          <w:szCs w:val="20"/>
        </w:rPr>
      </w:pPr>
      <w:r>
        <w:rPr>
          <w:sz w:val="20"/>
          <w:szCs w:val="20"/>
        </w:rPr>
        <w:t>Electronic Federal Tax</w:t>
      </w:r>
      <w:r w:rsidR="00C07277">
        <w:rPr>
          <w:sz w:val="20"/>
          <w:szCs w:val="20"/>
        </w:rPr>
        <w:t xml:space="preserve"> Payment S</w:t>
      </w:r>
      <w:r w:rsidR="0009218C">
        <w:rPr>
          <w:sz w:val="20"/>
          <w:szCs w:val="20"/>
        </w:rPr>
        <w:t>ystem    Employee Tax</w:t>
      </w:r>
      <w:r w:rsidR="0009218C">
        <w:rPr>
          <w:sz w:val="20"/>
          <w:szCs w:val="20"/>
        </w:rPr>
        <w:tab/>
      </w:r>
      <w:r w:rsidR="0009218C">
        <w:rPr>
          <w:sz w:val="20"/>
          <w:szCs w:val="20"/>
        </w:rPr>
        <w:tab/>
      </w:r>
      <w:r w:rsidR="00DE5962">
        <w:rPr>
          <w:sz w:val="20"/>
          <w:szCs w:val="20"/>
        </w:rPr>
        <w:t xml:space="preserve">             </w:t>
      </w:r>
      <w:r w:rsidR="00DE5962">
        <w:rPr>
          <w:sz w:val="20"/>
          <w:szCs w:val="20"/>
        </w:rPr>
        <w:tab/>
        <w:t xml:space="preserve"> </w:t>
      </w:r>
      <w:r w:rsidR="00881664">
        <w:rPr>
          <w:sz w:val="20"/>
          <w:szCs w:val="20"/>
        </w:rPr>
        <w:t>1152.96</w:t>
      </w:r>
    </w:p>
    <w:p w:rsidR="00881664" w:rsidRDefault="00881664" w:rsidP="00681BD0">
      <w:pPr>
        <w:spacing w:after="0" w:line="240" w:lineRule="auto"/>
        <w:rPr>
          <w:sz w:val="20"/>
          <w:szCs w:val="20"/>
        </w:rPr>
      </w:pPr>
      <w:r>
        <w:rPr>
          <w:sz w:val="20"/>
          <w:szCs w:val="20"/>
        </w:rPr>
        <w:t>Diana Baeza</w:t>
      </w:r>
      <w:r>
        <w:rPr>
          <w:sz w:val="20"/>
          <w:szCs w:val="20"/>
        </w:rPr>
        <w:tab/>
      </w:r>
      <w:r>
        <w:rPr>
          <w:sz w:val="20"/>
          <w:szCs w:val="20"/>
        </w:rPr>
        <w:tab/>
      </w:r>
      <w:r>
        <w:rPr>
          <w:sz w:val="20"/>
          <w:szCs w:val="20"/>
        </w:rPr>
        <w:tab/>
        <w:t>Wages</w:t>
      </w:r>
      <w:r>
        <w:rPr>
          <w:sz w:val="20"/>
          <w:szCs w:val="20"/>
        </w:rPr>
        <w:tab/>
      </w:r>
      <w:r>
        <w:rPr>
          <w:sz w:val="20"/>
          <w:szCs w:val="20"/>
        </w:rPr>
        <w:tab/>
      </w:r>
      <w:r>
        <w:rPr>
          <w:sz w:val="20"/>
          <w:szCs w:val="20"/>
        </w:rPr>
        <w:tab/>
      </w:r>
      <w:r>
        <w:rPr>
          <w:sz w:val="20"/>
          <w:szCs w:val="20"/>
        </w:rPr>
        <w:tab/>
      </w:r>
      <w:r>
        <w:rPr>
          <w:sz w:val="20"/>
          <w:szCs w:val="20"/>
        </w:rPr>
        <w:tab/>
        <w:t xml:space="preserve">     46.17</w:t>
      </w:r>
    </w:p>
    <w:p w:rsidR="00881664" w:rsidRDefault="00881664" w:rsidP="00681BD0">
      <w:pPr>
        <w:spacing w:after="0" w:line="240" w:lineRule="auto"/>
        <w:rPr>
          <w:sz w:val="20"/>
          <w:szCs w:val="20"/>
        </w:rPr>
      </w:pPr>
      <w:r>
        <w:rPr>
          <w:sz w:val="20"/>
          <w:szCs w:val="20"/>
        </w:rPr>
        <w:t>Jared Fosheim</w:t>
      </w:r>
      <w:r>
        <w:rPr>
          <w:sz w:val="20"/>
          <w:szCs w:val="20"/>
        </w:rPr>
        <w:tab/>
      </w:r>
      <w:r>
        <w:rPr>
          <w:sz w:val="20"/>
          <w:szCs w:val="20"/>
        </w:rPr>
        <w:tab/>
      </w:r>
      <w:r>
        <w:rPr>
          <w:sz w:val="20"/>
          <w:szCs w:val="20"/>
        </w:rPr>
        <w:tab/>
        <w:t>Wages</w:t>
      </w:r>
      <w:r>
        <w:rPr>
          <w:sz w:val="20"/>
          <w:szCs w:val="20"/>
        </w:rPr>
        <w:tab/>
      </w:r>
      <w:r>
        <w:rPr>
          <w:sz w:val="20"/>
          <w:szCs w:val="20"/>
        </w:rPr>
        <w:tab/>
      </w:r>
      <w:r>
        <w:rPr>
          <w:sz w:val="20"/>
          <w:szCs w:val="20"/>
        </w:rPr>
        <w:tab/>
      </w:r>
      <w:r>
        <w:rPr>
          <w:sz w:val="20"/>
          <w:szCs w:val="20"/>
        </w:rPr>
        <w:tab/>
      </w:r>
      <w:r>
        <w:rPr>
          <w:sz w:val="20"/>
          <w:szCs w:val="20"/>
        </w:rPr>
        <w:tab/>
        <w:t xml:space="preserve">   277.05</w:t>
      </w:r>
    </w:p>
    <w:p w:rsidR="00881664" w:rsidRDefault="00881664" w:rsidP="00681BD0">
      <w:pPr>
        <w:spacing w:after="0" w:line="240" w:lineRule="auto"/>
        <w:rPr>
          <w:sz w:val="20"/>
          <w:szCs w:val="20"/>
        </w:rPr>
      </w:pPr>
      <w:r>
        <w:rPr>
          <w:sz w:val="20"/>
          <w:szCs w:val="20"/>
        </w:rPr>
        <w:t>Derek Flom</w:t>
      </w:r>
      <w:r>
        <w:rPr>
          <w:sz w:val="20"/>
          <w:szCs w:val="20"/>
        </w:rPr>
        <w:tab/>
      </w:r>
      <w:r>
        <w:rPr>
          <w:sz w:val="20"/>
          <w:szCs w:val="20"/>
        </w:rPr>
        <w:tab/>
      </w:r>
      <w:r>
        <w:rPr>
          <w:sz w:val="20"/>
          <w:szCs w:val="20"/>
        </w:rPr>
        <w:tab/>
        <w:t>Wages</w:t>
      </w:r>
      <w:r>
        <w:rPr>
          <w:sz w:val="20"/>
          <w:szCs w:val="20"/>
        </w:rPr>
        <w:tab/>
      </w:r>
      <w:r>
        <w:rPr>
          <w:sz w:val="20"/>
          <w:szCs w:val="20"/>
        </w:rPr>
        <w:tab/>
      </w:r>
      <w:r>
        <w:rPr>
          <w:sz w:val="20"/>
          <w:szCs w:val="20"/>
        </w:rPr>
        <w:tab/>
      </w:r>
      <w:r>
        <w:rPr>
          <w:sz w:val="20"/>
          <w:szCs w:val="20"/>
        </w:rPr>
        <w:tab/>
      </w:r>
      <w:r>
        <w:rPr>
          <w:sz w:val="20"/>
          <w:szCs w:val="20"/>
        </w:rPr>
        <w:tab/>
        <w:t xml:space="preserve">   161.61</w:t>
      </w:r>
    </w:p>
    <w:p w:rsidR="00881664" w:rsidRDefault="00881664" w:rsidP="00681BD0">
      <w:pPr>
        <w:spacing w:after="0" w:line="240" w:lineRule="auto"/>
        <w:rPr>
          <w:sz w:val="20"/>
          <w:szCs w:val="20"/>
        </w:rPr>
      </w:pPr>
      <w:r>
        <w:rPr>
          <w:sz w:val="20"/>
          <w:szCs w:val="20"/>
        </w:rPr>
        <w:t>Dakota Fosheim</w:t>
      </w:r>
      <w:r>
        <w:rPr>
          <w:sz w:val="20"/>
          <w:szCs w:val="20"/>
        </w:rPr>
        <w:tab/>
      </w:r>
      <w:r>
        <w:rPr>
          <w:sz w:val="20"/>
          <w:szCs w:val="20"/>
        </w:rPr>
        <w:tab/>
      </w:r>
      <w:r>
        <w:rPr>
          <w:sz w:val="20"/>
          <w:szCs w:val="20"/>
        </w:rPr>
        <w:tab/>
        <w:t>Wages</w:t>
      </w:r>
      <w:r>
        <w:rPr>
          <w:sz w:val="20"/>
          <w:szCs w:val="20"/>
        </w:rPr>
        <w:tab/>
      </w:r>
      <w:r>
        <w:rPr>
          <w:sz w:val="20"/>
          <w:szCs w:val="20"/>
        </w:rPr>
        <w:tab/>
      </w:r>
      <w:r>
        <w:rPr>
          <w:sz w:val="20"/>
          <w:szCs w:val="20"/>
        </w:rPr>
        <w:tab/>
      </w:r>
      <w:r>
        <w:rPr>
          <w:sz w:val="20"/>
          <w:szCs w:val="20"/>
        </w:rPr>
        <w:tab/>
      </w:r>
      <w:r>
        <w:rPr>
          <w:sz w:val="20"/>
          <w:szCs w:val="20"/>
        </w:rPr>
        <w:tab/>
        <w:t xml:space="preserve">   337.08</w:t>
      </w:r>
    </w:p>
    <w:p w:rsidR="00B54B28" w:rsidRDefault="00B772C9" w:rsidP="00681BD0">
      <w:pPr>
        <w:spacing w:after="0" w:line="240" w:lineRule="auto"/>
        <w:rPr>
          <w:sz w:val="20"/>
          <w:szCs w:val="20"/>
        </w:rPr>
      </w:pPr>
      <w:r>
        <w:rPr>
          <w:sz w:val="20"/>
          <w:szCs w:val="20"/>
        </w:rPr>
        <w:t xml:space="preserve">Lawrence Stroppel      </w:t>
      </w:r>
      <w:r w:rsidR="00AE4719">
        <w:rPr>
          <w:sz w:val="20"/>
          <w:szCs w:val="20"/>
        </w:rPr>
        <w:tab/>
      </w:r>
      <w:r w:rsidR="00AE4719">
        <w:rPr>
          <w:sz w:val="20"/>
          <w:szCs w:val="20"/>
        </w:rPr>
        <w:tab/>
      </w:r>
      <w:r w:rsidR="00B54B28">
        <w:rPr>
          <w:sz w:val="20"/>
          <w:szCs w:val="20"/>
        </w:rPr>
        <w:t>Wages</w:t>
      </w:r>
      <w:r w:rsidR="00641A95">
        <w:rPr>
          <w:sz w:val="20"/>
          <w:szCs w:val="20"/>
        </w:rPr>
        <w:tab/>
      </w:r>
      <w:r w:rsidR="00641A95">
        <w:rPr>
          <w:sz w:val="20"/>
          <w:szCs w:val="20"/>
        </w:rPr>
        <w:tab/>
      </w:r>
      <w:r w:rsidR="00641A95">
        <w:rPr>
          <w:sz w:val="20"/>
          <w:szCs w:val="20"/>
        </w:rPr>
        <w:tab/>
      </w:r>
      <w:r w:rsidR="00641A95">
        <w:rPr>
          <w:sz w:val="20"/>
          <w:szCs w:val="20"/>
        </w:rPr>
        <w:tab/>
      </w:r>
      <w:r w:rsidR="00641A95">
        <w:rPr>
          <w:sz w:val="20"/>
          <w:szCs w:val="20"/>
        </w:rPr>
        <w:tab/>
      </w:r>
      <w:r w:rsidR="005C5A37">
        <w:rPr>
          <w:sz w:val="20"/>
          <w:szCs w:val="20"/>
        </w:rPr>
        <w:t xml:space="preserve"> 2</w:t>
      </w:r>
      <w:r w:rsidR="00881664">
        <w:rPr>
          <w:sz w:val="20"/>
          <w:szCs w:val="20"/>
        </w:rPr>
        <w:t>228.10</w:t>
      </w:r>
    </w:p>
    <w:p w:rsidR="00134C7E" w:rsidRDefault="00641A95" w:rsidP="00681BD0">
      <w:pPr>
        <w:spacing w:after="0" w:line="240" w:lineRule="auto"/>
        <w:rPr>
          <w:sz w:val="20"/>
          <w:szCs w:val="20"/>
        </w:rPr>
      </w:pPr>
      <w:r>
        <w:rPr>
          <w:sz w:val="20"/>
          <w:szCs w:val="20"/>
        </w:rPr>
        <w:t>Lawrence Stroppel</w:t>
      </w:r>
      <w:r>
        <w:rPr>
          <w:sz w:val="20"/>
          <w:szCs w:val="20"/>
        </w:rPr>
        <w:tab/>
      </w:r>
      <w:r>
        <w:rPr>
          <w:sz w:val="20"/>
          <w:szCs w:val="20"/>
        </w:rPr>
        <w:tab/>
        <w:t>V</w:t>
      </w:r>
      <w:r w:rsidR="0009218C">
        <w:rPr>
          <w:sz w:val="20"/>
          <w:szCs w:val="20"/>
        </w:rPr>
        <w:t>ehicle/phone</w:t>
      </w:r>
      <w:r w:rsidR="00881664">
        <w:rPr>
          <w:sz w:val="20"/>
          <w:szCs w:val="20"/>
        </w:rPr>
        <w:tab/>
      </w:r>
      <w:r w:rsidR="00AF7A70">
        <w:rPr>
          <w:sz w:val="20"/>
          <w:szCs w:val="20"/>
        </w:rPr>
        <w:tab/>
      </w:r>
      <w:r w:rsidR="00AF7A70">
        <w:rPr>
          <w:sz w:val="20"/>
          <w:szCs w:val="20"/>
        </w:rPr>
        <w:tab/>
      </w:r>
      <w:r w:rsidR="0009218C">
        <w:rPr>
          <w:sz w:val="20"/>
          <w:szCs w:val="20"/>
        </w:rPr>
        <w:tab/>
        <w:t xml:space="preserve">   </w:t>
      </w:r>
      <w:r w:rsidR="00881664">
        <w:rPr>
          <w:sz w:val="20"/>
          <w:szCs w:val="20"/>
        </w:rPr>
        <w:t>200.00</w:t>
      </w:r>
    </w:p>
    <w:p w:rsidR="009D0EE0" w:rsidRDefault="00B54B28" w:rsidP="00681BD0">
      <w:pPr>
        <w:spacing w:after="0" w:line="240" w:lineRule="auto"/>
        <w:rPr>
          <w:sz w:val="20"/>
          <w:szCs w:val="20"/>
        </w:rPr>
      </w:pPr>
      <w:r>
        <w:rPr>
          <w:sz w:val="20"/>
          <w:szCs w:val="20"/>
        </w:rPr>
        <w:t>Michelle Meinzer</w:t>
      </w:r>
      <w:r>
        <w:rPr>
          <w:sz w:val="20"/>
          <w:szCs w:val="20"/>
        </w:rPr>
        <w:tab/>
      </w:r>
      <w:r>
        <w:rPr>
          <w:sz w:val="20"/>
          <w:szCs w:val="20"/>
        </w:rPr>
        <w:tab/>
      </w:r>
      <w:r w:rsidR="00CE6556">
        <w:rPr>
          <w:sz w:val="20"/>
          <w:szCs w:val="20"/>
        </w:rPr>
        <w:tab/>
      </w:r>
      <w:r>
        <w:rPr>
          <w:sz w:val="20"/>
          <w:szCs w:val="20"/>
        </w:rPr>
        <w:t>Wage</w:t>
      </w:r>
      <w:r w:rsidR="005C5A37">
        <w:rPr>
          <w:sz w:val="20"/>
          <w:szCs w:val="20"/>
        </w:rPr>
        <w:t>s/phone</w:t>
      </w:r>
      <w:r w:rsidR="00881664">
        <w:rPr>
          <w:sz w:val="20"/>
          <w:szCs w:val="20"/>
        </w:rPr>
        <w:t>/Calendar</w:t>
      </w:r>
      <w:r w:rsidR="00732760">
        <w:rPr>
          <w:sz w:val="20"/>
          <w:szCs w:val="20"/>
        </w:rPr>
        <w:tab/>
      </w:r>
      <w:r w:rsidR="00732760">
        <w:rPr>
          <w:sz w:val="20"/>
          <w:szCs w:val="20"/>
        </w:rPr>
        <w:tab/>
      </w:r>
      <w:r w:rsidR="005C5A37">
        <w:rPr>
          <w:sz w:val="20"/>
          <w:szCs w:val="20"/>
        </w:rPr>
        <w:tab/>
      </w:r>
      <w:r w:rsidR="00881664">
        <w:rPr>
          <w:sz w:val="20"/>
          <w:szCs w:val="20"/>
        </w:rPr>
        <w:t xml:space="preserve">   762</w:t>
      </w:r>
      <w:r w:rsidR="00732760">
        <w:rPr>
          <w:sz w:val="20"/>
          <w:szCs w:val="20"/>
        </w:rPr>
        <w:t>.88</w:t>
      </w:r>
    </w:p>
    <w:p w:rsidR="00B54B28" w:rsidRDefault="00B54B28" w:rsidP="00681BD0">
      <w:pPr>
        <w:spacing w:after="0" w:line="240" w:lineRule="auto"/>
        <w:rPr>
          <w:sz w:val="20"/>
          <w:szCs w:val="20"/>
        </w:rPr>
      </w:pPr>
      <w:r>
        <w:rPr>
          <w:sz w:val="20"/>
          <w:szCs w:val="20"/>
        </w:rPr>
        <w:t>Ernie’s</w:t>
      </w:r>
      <w:r>
        <w:rPr>
          <w:sz w:val="20"/>
          <w:szCs w:val="20"/>
        </w:rPr>
        <w:tab/>
      </w:r>
      <w:r>
        <w:rPr>
          <w:sz w:val="20"/>
          <w:szCs w:val="20"/>
        </w:rPr>
        <w:tab/>
      </w:r>
      <w:r>
        <w:rPr>
          <w:sz w:val="20"/>
          <w:szCs w:val="20"/>
        </w:rPr>
        <w:tab/>
      </w:r>
      <w:r w:rsidR="00AF7A70">
        <w:rPr>
          <w:sz w:val="20"/>
          <w:szCs w:val="20"/>
        </w:rPr>
        <w:tab/>
        <w:t>Supplies</w:t>
      </w:r>
      <w:r w:rsidR="00AF7A70">
        <w:rPr>
          <w:sz w:val="20"/>
          <w:szCs w:val="20"/>
        </w:rPr>
        <w:tab/>
      </w:r>
      <w:r w:rsidR="00AF7A70">
        <w:rPr>
          <w:sz w:val="20"/>
          <w:szCs w:val="20"/>
        </w:rPr>
        <w:tab/>
      </w:r>
      <w:r w:rsidR="00AF7A70">
        <w:rPr>
          <w:sz w:val="20"/>
          <w:szCs w:val="20"/>
        </w:rPr>
        <w:tab/>
      </w:r>
      <w:r w:rsidR="00AF7A70">
        <w:rPr>
          <w:sz w:val="20"/>
          <w:szCs w:val="20"/>
        </w:rPr>
        <w:tab/>
      </w:r>
      <w:r w:rsidR="00AF7A70">
        <w:rPr>
          <w:sz w:val="20"/>
          <w:szCs w:val="20"/>
        </w:rPr>
        <w:tab/>
        <w:t xml:space="preserve"> </w:t>
      </w:r>
      <w:r w:rsidR="00881664">
        <w:rPr>
          <w:sz w:val="20"/>
          <w:szCs w:val="20"/>
        </w:rPr>
        <w:t xml:space="preserve">  148.15</w:t>
      </w:r>
    </w:p>
    <w:p w:rsidR="00B54B28" w:rsidRDefault="00B54B28" w:rsidP="00681BD0">
      <w:pPr>
        <w:spacing w:after="0" w:line="240" w:lineRule="auto"/>
        <w:rPr>
          <w:sz w:val="20"/>
          <w:szCs w:val="20"/>
        </w:rPr>
      </w:pPr>
      <w:r>
        <w:rPr>
          <w:sz w:val="20"/>
          <w:szCs w:val="20"/>
        </w:rPr>
        <w:t xml:space="preserve">Golden West </w:t>
      </w:r>
      <w:r>
        <w:rPr>
          <w:sz w:val="20"/>
          <w:szCs w:val="20"/>
        </w:rPr>
        <w:tab/>
      </w:r>
      <w:r>
        <w:rPr>
          <w:sz w:val="20"/>
          <w:szCs w:val="20"/>
        </w:rPr>
        <w:tab/>
      </w:r>
      <w:r w:rsidR="00CE6556">
        <w:rPr>
          <w:sz w:val="20"/>
          <w:szCs w:val="20"/>
        </w:rPr>
        <w:tab/>
        <w:t>Phone/Internet</w:t>
      </w:r>
      <w:r w:rsidR="00CE6556">
        <w:rPr>
          <w:sz w:val="20"/>
          <w:szCs w:val="20"/>
        </w:rPr>
        <w:tab/>
      </w:r>
      <w:r w:rsidR="00CE6556">
        <w:rPr>
          <w:sz w:val="20"/>
          <w:szCs w:val="20"/>
        </w:rPr>
        <w:tab/>
      </w:r>
      <w:r w:rsidR="00CE6556">
        <w:rPr>
          <w:sz w:val="20"/>
          <w:szCs w:val="20"/>
        </w:rPr>
        <w:tab/>
      </w:r>
      <w:r w:rsidR="00CE6556">
        <w:rPr>
          <w:sz w:val="20"/>
          <w:szCs w:val="20"/>
        </w:rPr>
        <w:tab/>
        <w:t xml:space="preserve">  </w:t>
      </w:r>
      <w:r w:rsidR="0014239C">
        <w:rPr>
          <w:sz w:val="20"/>
          <w:szCs w:val="20"/>
        </w:rPr>
        <w:t xml:space="preserve"> </w:t>
      </w:r>
      <w:r w:rsidR="00881664">
        <w:rPr>
          <w:sz w:val="20"/>
          <w:szCs w:val="20"/>
        </w:rPr>
        <w:t>150.65</w:t>
      </w:r>
    </w:p>
    <w:p w:rsidR="005C5A37" w:rsidRDefault="00641A95" w:rsidP="00681BD0">
      <w:pPr>
        <w:spacing w:after="0" w:line="240" w:lineRule="auto"/>
        <w:rPr>
          <w:sz w:val="20"/>
          <w:szCs w:val="20"/>
        </w:rPr>
      </w:pPr>
      <w:r>
        <w:rPr>
          <w:sz w:val="20"/>
          <w:szCs w:val="20"/>
        </w:rPr>
        <w:t>Health Pool of South Dakota</w:t>
      </w:r>
      <w:r>
        <w:rPr>
          <w:sz w:val="20"/>
          <w:szCs w:val="20"/>
        </w:rPr>
        <w:tab/>
        <w:t>Employee Insurance</w:t>
      </w:r>
      <w:r>
        <w:rPr>
          <w:sz w:val="20"/>
          <w:szCs w:val="20"/>
        </w:rPr>
        <w:tab/>
      </w:r>
      <w:r>
        <w:rPr>
          <w:sz w:val="20"/>
          <w:szCs w:val="20"/>
        </w:rPr>
        <w:tab/>
      </w:r>
      <w:r>
        <w:rPr>
          <w:sz w:val="20"/>
          <w:szCs w:val="20"/>
        </w:rPr>
        <w:tab/>
      </w:r>
      <w:r w:rsidR="00DE5962">
        <w:rPr>
          <w:sz w:val="20"/>
          <w:szCs w:val="20"/>
        </w:rPr>
        <w:t xml:space="preserve">   </w:t>
      </w:r>
      <w:r w:rsidR="00465B29">
        <w:rPr>
          <w:sz w:val="20"/>
          <w:szCs w:val="20"/>
        </w:rPr>
        <w:t>649.05</w:t>
      </w:r>
    </w:p>
    <w:p w:rsidR="00B54B28" w:rsidRDefault="00B54B28" w:rsidP="00681BD0">
      <w:pPr>
        <w:spacing w:after="0" w:line="240" w:lineRule="auto"/>
        <w:rPr>
          <w:sz w:val="20"/>
          <w:szCs w:val="20"/>
        </w:rPr>
      </w:pPr>
      <w:r>
        <w:rPr>
          <w:sz w:val="20"/>
          <w:szCs w:val="20"/>
        </w:rPr>
        <w:t>Heartland Waste</w:t>
      </w:r>
      <w:r>
        <w:rPr>
          <w:sz w:val="20"/>
          <w:szCs w:val="20"/>
        </w:rPr>
        <w:tab/>
      </w:r>
      <w:r>
        <w:rPr>
          <w:sz w:val="20"/>
          <w:szCs w:val="20"/>
        </w:rPr>
        <w:tab/>
      </w:r>
      <w:r w:rsidR="005C5A37">
        <w:rPr>
          <w:sz w:val="20"/>
          <w:szCs w:val="20"/>
        </w:rPr>
        <w:tab/>
        <w:t>Refuse Service</w:t>
      </w:r>
      <w:r w:rsidR="005C5A37">
        <w:rPr>
          <w:sz w:val="20"/>
          <w:szCs w:val="20"/>
        </w:rPr>
        <w:tab/>
      </w:r>
      <w:r w:rsidR="005C5A37">
        <w:rPr>
          <w:sz w:val="20"/>
          <w:szCs w:val="20"/>
        </w:rPr>
        <w:tab/>
      </w:r>
      <w:r w:rsidR="005C5A37">
        <w:rPr>
          <w:sz w:val="20"/>
          <w:szCs w:val="20"/>
        </w:rPr>
        <w:tab/>
      </w:r>
      <w:r w:rsidR="005C5A37">
        <w:rPr>
          <w:sz w:val="20"/>
          <w:szCs w:val="20"/>
        </w:rPr>
        <w:tab/>
        <w:t xml:space="preserve"> </w:t>
      </w:r>
      <w:r w:rsidR="00881664">
        <w:rPr>
          <w:sz w:val="20"/>
          <w:szCs w:val="20"/>
        </w:rPr>
        <w:t>1350.00</w:t>
      </w:r>
    </w:p>
    <w:p w:rsidR="00732760" w:rsidRDefault="00881664" w:rsidP="00681BD0">
      <w:pPr>
        <w:spacing w:after="0" w:line="240" w:lineRule="auto"/>
        <w:rPr>
          <w:sz w:val="20"/>
          <w:szCs w:val="20"/>
        </w:rPr>
      </w:pPr>
      <w:r>
        <w:rPr>
          <w:sz w:val="20"/>
          <w:szCs w:val="20"/>
        </w:rPr>
        <w:t>M&amp;M Welding</w:t>
      </w:r>
      <w:r>
        <w:rPr>
          <w:sz w:val="20"/>
          <w:szCs w:val="20"/>
        </w:rPr>
        <w:tab/>
      </w:r>
      <w:r>
        <w:rPr>
          <w:sz w:val="20"/>
          <w:szCs w:val="20"/>
        </w:rPr>
        <w:tab/>
      </w:r>
      <w:r>
        <w:rPr>
          <w:sz w:val="20"/>
          <w:szCs w:val="20"/>
        </w:rPr>
        <w:tab/>
        <w:t>Repairs</w:t>
      </w:r>
      <w:r>
        <w:rPr>
          <w:sz w:val="20"/>
          <w:szCs w:val="20"/>
        </w:rPr>
        <w:tab/>
      </w:r>
      <w:r>
        <w:rPr>
          <w:sz w:val="20"/>
          <w:szCs w:val="20"/>
        </w:rPr>
        <w:tab/>
      </w:r>
      <w:r>
        <w:rPr>
          <w:sz w:val="20"/>
          <w:szCs w:val="20"/>
        </w:rPr>
        <w:tab/>
      </w:r>
      <w:r>
        <w:rPr>
          <w:sz w:val="20"/>
          <w:szCs w:val="20"/>
        </w:rPr>
        <w:tab/>
      </w:r>
      <w:r>
        <w:rPr>
          <w:sz w:val="20"/>
          <w:szCs w:val="20"/>
        </w:rPr>
        <w:tab/>
        <w:t xml:space="preserve">     95.12</w:t>
      </w:r>
    </w:p>
    <w:p w:rsidR="00B54B28" w:rsidRDefault="006273AF" w:rsidP="00681BD0">
      <w:pPr>
        <w:spacing w:after="0" w:line="240" w:lineRule="auto"/>
        <w:rPr>
          <w:sz w:val="20"/>
          <w:szCs w:val="20"/>
        </w:rPr>
      </w:pPr>
      <w:r>
        <w:rPr>
          <w:sz w:val="20"/>
          <w:szCs w:val="20"/>
        </w:rPr>
        <w:t>Midland Foo</w:t>
      </w:r>
      <w:r w:rsidR="00465C38">
        <w:rPr>
          <w:sz w:val="20"/>
          <w:szCs w:val="20"/>
        </w:rPr>
        <w:t>d &amp; Fuel</w:t>
      </w:r>
      <w:r w:rsidR="00465C38">
        <w:rPr>
          <w:sz w:val="20"/>
          <w:szCs w:val="20"/>
        </w:rPr>
        <w:tab/>
      </w:r>
      <w:r w:rsidR="00465C38">
        <w:rPr>
          <w:sz w:val="20"/>
          <w:szCs w:val="20"/>
        </w:rPr>
        <w:tab/>
        <w:t>Fuel</w:t>
      </w:r>
      <w:r w:rsidR="00465C38">
        <w:rPr>
          <w:sz w:val="20"/>
          <w:szCs w:val="20"/>
        </w:rPr>
        <w:tab/>
      </w:r>
      <w:r w:rsidR="00465C38">
        <w:rPr>
          <w:sz w:val="20"/>
          <w:szCs w:val="20"/>
        </w:rPr>
        <w:tab/>
      </w:r>
      <w:r w:rsidR="00465C38">
        <w:rPr>
          <w:sz w:val="20"/>
          <w:szCs w:val="20"/>
        </w:rPr>
        <w:tab/>
      </w:r>
      <w:r w:rsidR="00465C38">
        <w:rPr>
          <w:sz w:val="20"/>
          <w:szCs w:val="20"/>
        </w:rPr>
        <w:tab/>
      </w:r>
      <w:r w:rsidR="00465C38">
        <w:rPr>
          <w:sz w:val="20"/>
          <w:szCs w:val="20"/>
        </w:rPr>
        <w:tab/>
        <w:t xml:space="preserve">   </w:t>
      </w:r>
      <w:r w:rsidR="00881664">
        <w:rPr>
          <w:sz w:val="20"/>
          <w:szCs w:val="20"/>
        </w:rPr>
        <w:t xml:space="preserve">  59.00</w:t>
      </w:r>
    </w:p>
    <w:p w:rsidR="00B54B28" w:rsidRDefault="00B54B28" w:rsidP="00681BD0">
      <w:pPr>
        <w:spacing w:after="0" w:line="240" w:lineRule="auto"/>
        <w:rPr>
          <w:sz w:val="20"/>
          <w:szCs w:val="20"/>
        </w:rPr>
      </w:pPr>
      <w:r>
        <w:rPr>
          <w:sz w:val="20"/>
          <w:szCs w:val="20"/>
        </w:rPr>
        <w:t>Pioneer Review</w:t>
      </w:r>
      <w:r>
        <w:rPr>
          <w:sz w:val="20"/>
          <w:szCs w:val="20"/>
        </w:rPr>
        <w:tab/>
      </w:r>
      <w:r>
        <w:rPr>
          <w:sz w:val="20"/>
          <w:szCs w:val="20"/>
        </w:rPr>
        <w:tab/>
      </w:r>
      <w:r w:rsidR="00CE6556">
        <w:rPr>
          <w:sz w:val="20"/>
          <w:szCs w:val="20"/>
        </w:rPr>
        <w:tab/>
        <w:t>Publications</w:t>
      </w:r>
      <w:r w:rsidR="00CE6556">
        <w:rPr>
          <w:sz w:val="20"/>
          <w:szCs w:val="20"/>
        </w:rPr>
        <w:tab/>
      </w:r>
      <w:r w:rsidR="00CE6556">
        <w:rPr>
          <w:sz w:val="20"/>
          <w:szCs w:val="20"/>
        </w:rPr>
        <w:tab/>
      </w:r>
      <w:r w:rsidR="00CE6556">
        <w:rPr>
          <w:sz w:val="20"/>
          <w:szCs w:val="20"/>
        </w:rPr>
        <w:tab/>
      </w:r>
      <w:r w:rsidR="00CE6556">
        <w:rPr>
          <w:sz w:val="20"/>
          <w:szCs w:val="20"/>
        </w:rPr>
        <w:tab/>
      </w:r>
      <w:r w:rsidR="005C5A37">
        <w:rPr>
          <w:sz w:val="20"/>
          <w:szCs w:val="20"/>
        </w:rPr>
        <w:t xml:space="preserve">   </w:t>
      </w:r>
      <w:r w:rsidR="00881664">
        <w:rPr>
          <w:sz w:val="20"/>
          <w:szCs w:val="20"/>
        </w:rPr>
        <w:t xml:space="preserve">  60.11</w:t>
      </w:r>
    </w:p>
    <w:p w:rsidR="00881664" w:rsidRDefault="00881664" w:rsidP="00681BD0">
      <w:pPr>
        <w:spacing w:after="0" w:line="240" w:lineRule="auto"/>
        <w:rPr>
          <w:sz w:val="20"/>
          <w:szCs w:val="20"/>
        </w:rPr>
      </w:pPr>
      <w:r>
        <w:rPr>
          <w:sz w:val="20"/>
          <w:szCs w:val="20"/>
        </w:rPr>
        <w:t>Postmaster</w:t>
      </w:r>
      <w:r>
        <w:rPr>
          <w:sz w:val="20"/>
          <w:szCs w:val="20"/>
        </w:rPr>
        <w:tab/>
      </w:r>
      <w:r>
        <w:rPr>
          <w:sz w:val="20"/>
          <w:szCs w:val="20"/>
        </w:rPr>
        <w:tab/>
      </w:r>
      <w:r>
        <w:rPr>
          <w:sz w:val="20"/>
          <w:szCs w:val="20"/>
        </w:rPr>
        <w:tab/>
        <w:t>Stamps</w:t>
      </w:r>
      <w:r>
        <w:rPr>
          <w:sz w:val="20"/>
          <w:szCs w:val="20"/>
        </w:rPr>
        <w:tab/>
      </w:r>
      <w:r>
        <w:rPr>
          <w:sz w:val="20"/>
          <w:szCs w:val="20"/>
        </w:rPr>
        <w:tab/>
      </w:r>
      <w:r>
        <w:rPr>
          <w:sz w:val="20"/>
          <w:szCs w:val="20"/>
        </w:rPr>
        <w:tab/>
      </w:r>
      <w:r>
        <w:rPr>
          <w:sz w:val="20"/>
          <w:szCs w:val="20"/>
        </w:rPr>
        <w:tab/>
      </w:r>
      <w:r>
        <w:rPr>
          <w:sz w:val="20"/>
          <w:szCs w:val="20"/>
        </w:rPr>
        <w:tab/>
        <w:t xml:space="preserve">     94.00</w:t>
      </w:r>
    </w:p>
    <w:p w:rsidR="00465C38" w:rsidRDefault="00465C38" w:rsidP="00681BD0">
      <w:pPr>
        <w:spacing w:after="0" w:line="240" w:lineRule="auto"/>
        <w:rPr>
          <w:sz w:val="20"/>
          <w:szCs w:val="20"/>
        </w:rPr>
      </w:pPr>
      <w:r>
        <w:rPr>
          <w:sz w:val="20"/>
          <w:szCs w:val="20"/>
        </w:rPr>
        <w:t>SD Dept. of Revenue</w:t>
      </w:r>
      <w:r>
        <w:rPr>
          <w:sz w:val="20"/>
          <w:szCs w:val="20"/>
        </w:rPr>
        <w:tab/>
      </w:r>
      <w:r>
        <w:rPr>
          <w:sz w:val="20"/>
          <w:szCs w:val="20"/>
        </w:rPr>
        <w:tab/>
        <w:t>Lab Fees</w:t>
      </w:r>
      <w:r>
        <w:rPr>
          <w:sz w:val="20"/>
          <w:szCs w:val="20"/>
        </w:rPr>
        <w:tab/>
      </w:r>
      <w:r>
        <w:rPr>
          <w:sz w:val="20"/>
          <w:szCs w:val="20"/>
        </w:rPr>
        <w:tab/>
      </w:r>
      <w:r>
        <w:rPr>
          <w:sz w:val="20"/>
          <w:szCs w:val="20"/>
        </w:rPr>
        <w:tab/>
      </w:r>
      <w:r>
        <w:rPr>
          <w:sz w:val="20"/>
          <w:szCs w:val="20"/>
        </w:rPr>
        <w:tab/>
      </w:r>
      <w:r>
        <w:rPr>
          <w:sz w:val="20"/>
          <w:szCs w:val="20"/>
        </w:rPr>
        <w:tab/>
        <w:t xml:space="preserve">  </w:t>
      </w:r>
      <w:r w:rsidR="00947C80">
        <w:rPr>
          <w:sz w:val="20"/>
          <w:szCs w:val="20"/>
        </w:rPr>
        <w:t xml:space="preserve"> </w:t>
      </w:r>
      <w:r w:rsidR="00732760">
        <w:rPr>
          <w:sz w:val="20"/>
          <w:szCs w:val="20"/>
        </w:rPr>
        <w:t xml:space="preserve">  15.00</w:t>
      </w:r>
    </w:p>
    <w:p w:rsidR="00881664" w:rsidRDefault="00881664" w:rsidP="00681BD0">
      <w:pPr>
        <w:spacing w:after="0" w:line="240" w:lineRule="auto"/>
        <w:rPr>
          <w:sz w:val="20"/>
          <w:szCs w:val="20"/>
        </w:rPr>
      </w:pPr>
      <w:r>
        <w:rPr>
          <w:sz w:val="20"/>
          <w:szCs w:val="20"/>
        </w:rPr>
        <w:lastRenderedPageBreak/>
        <w:t>SD Municipal League</w:t>
      </w:r>
      <w:r>
        <w:rPr>
          <w:sz w:val="20"/>
          <w:szCs w:val="20"/>
        </w:rPr>
        <w:tab/>
      </w:r>
      <w:r>
        <w:rPr>
          <w:sz w:val="20"/>
          <w:szCs w:val="20"/>
        </w:rPr>
        <w:tab/>
        <w:t>Dues</w:t>
      </w:r>
      <w:r>
        <w:rPr>
          <w:sz w:val="20"/>
          <w:szCs w:val="20"/>
        </w:rPr>
        <w:tab/>
      </w:r>
      <w:r>
        <w:rPr>
          <w:sz w:val="20"/>
          <w:szCs w:val="20"/>
        </w:rPr>
        <w:tab/>
      </w:r>
      <w:r>
        <w:rPr>
          <w:sz w:val="20"/>
          <w:szCs w:val="20"/>
        </w:rPr>
        <w:tab/>
      </w:r>
      <w:r>
        <w:rPr>
          <w:sz w:val="20"/>
          <w:szCs w:val="20"/>
        </w:rPr>
        <w:tab/>
      </w:r>
      <w:r>
        <w:rPr>
          <w:sz w:val="20"/>
          <w:szCs w:val="20"/>
        </w:rPr>
        <w:tab/>
        <w:t xml:space="preserve">   168.49</w:t>
      </w:r>
    </w:p>
    <w:p w:rsidR="00881664" w:rsidRDefault="00881664" w:rsidP="00681BD0">
      <w:pPr>
        <w:spacing w:after="0" w:line="240" w:lineRule="auto"/>
        <w:rPr>
          <w:sz w:val="20"/>
          <w:szCs w:val="20"/>
        </w:rPr>
      </w:pPr>
      <w:r>
        <w:rPr>
          <w:sz w:val="20"/>
          <w:szCs w:val="20"/>
        </w:rPr>
        <w:t>SD Assn. of Code Enforcement</w:t>
      </w:r>
      <w:r>
        <w:rPr>
          <w:sz w:val="20"/>
          <w:szCs w:val="20"/>
        </w:rPr>
        <w:tab/>
        <w:t>Dues</w:t>
      </w:r>
      <w:r>
        <w:rPr>
          <w:sz w:val="20"/>
          <w:szCs w:val="20"/>
        </w:rPr>
        <w:tab/>
      </w:r>
      <w:r>
        <w:rPr>
          <w:sz w:val="20"/>
          <w:szCs w:val="20"/>
        </w:rPr>
        <w:tab/>
      </w:r>
      <w:r>
        <w:rPr>
          <w:sz w:val="20"/>
          <w:szCs w:val="20"/>
        </w:rPr>
        <w:tab/>
      </w:r>
      <w:r>
        <w:rPr>
          <w:sz w:val="20"/>
          <w:szCs w:val="20"/>
        </w:rPr>
        <w:tab/>
        <w:t xml:space="preserve">                     40.00</w:t>
      </w:r>
    </w:p>
    <w:p w:rsidR="00881664" w:rsidRDefault="00881664" w:rsidP="00681BD0">
      <w:pPr>
        <w:spacing w:after="0" w:line="240" w:lineRule="auto"/>
        <w:rPr>
          <w:sz w:val="20"/>
          <w:szCs w:val="20"/>
        </w:rPr>
      </w:pPr>
      <w:r>
        <w:rPr>
          <w:sz w:val="20"/>
          <w:szCs w:val="20"/>
        </w:rPr>
        <w:t>SD Gov’t Human Resource Assn.</w:t>
      </w:r>
      <w:r>
        <w:rPr>
          <w:sz w:val="20"/>
          <w:szCs w:val="20"/>
        </w:rPr>
        <w:tab/>
        <w:t>Dues</w:t>
      </w:r>
      <w:r>
        <w:rPr>
          <w:sz w:val="20"/>
          <w:szCs w:val="20"/>
        </w:rPr>
        <w:tab/>
      </w:r>
      <w:r>
        <w:rPr>
          <w:sz w:val="20"/>
          <w:szCs w:val="20"/>
        </w:rPr>
        <w:tab/>
      </w:r>
      <w:r>
        <w:rPr>
          <w:sz w:val="20"/>
          <w:szCs w:val="20"/>
        </w:rPr>
        <w:tab/>
      </w:r>
      <w:r>
        <w:rPr>
          <w:sz w:val="20"/>
          <w:szCs w:val="20"/>
        </w:rPr>
        <w:tab/>
      </w:r>
      <w:r>
        <w:rPr>
          <w:sz w:val="20"/>
          <w:szCs w:val="20"/>
        </w:rPr>
        <w:tab/>
        <w:t xml:space="preserve">     25.00</w:t>
      </w:r>
    </w:p>
    <w:p w:rsidR="00881664" w:rsidRDefault="00881664" w:rsidP="00681BD0">
      <w:pPr>
        <w:spacing w:after="0" w:line="240" w:lineRule="auto"/>
        <w:rPr>
          <w:sz w:val="20"/>
          <w:szCs w:val="20"/>
        </w:rPr>
      </w:pPr>
      <w:r>
        <w:rPr>
          <w:sz w:val="20"/>
          <w:szCs w:val="20"/>
        </w:rPr>
        <w:t>SD Gov’t Finance Officers’ Assn.</w:t>
      </w:r>
      <w:r>
        <w:rPr>
          <w:sz w:val="20"/>
          <w:szCs w:val="20"/>
        </w:rPr>
        <w:tab/>
        <w:t>Dues</w:t>
      </w:r>
      <w:r>
        <w:rPr>
          <w:sz w:val="20"/>
          <w:szCs w:val="20"/>
        </w:rPr>
        <w:tab/>
      </w:r>
      <w:r>
        <w:rPr>
          <w:sz w:val="20"/>
          <w:szCs w:val="20"/>
        </w:rPr>
        <w:tab/>
      </w:r>
      <w:r>
        <w:rPr>
          <w:sz w:val="20"/>
          <w:szCs w:val="20"/>
        </w:rPr>
        <w:tab/>
      </w:r>
      <w:r>
        <w:rPr>
          <w:sz w:val="20"/>
          <w:szCs w:val="20"/>
        </w:rPr>
        <w:tab/>
      </w:r>
      <w:r>
        <w:rPr>
          <w:sz w:val="20"/>
          <w:szCs w:val="20"/>
        </w:rPr>
        <w:tab/>
        <w:t xml:space="preserve">     40.00</w:t>
      </w:r>
    </w:p>
    <w:p w:rsidR="00881664" w:rsidRDefault="00881664" w:rsidP="00681BD0">
      <w:pPr>
        <w:spacing w:after="0" w:line="240" w:lineRule="auto"/>
        <w:rPr>
          <w:sz w:val="20"/>
          <w:szCs w:val="20"/>
        </w:rPr>
      </w:pPr>
      <w:r>
        <w:rPr>
          <w:sz w:val="20"/>
          <w:szCs w:val="20"/>
        </w:rPr>
        <w:t>SD Municipal Street Maintenance</w:t>
      </w:r>
      <w:r>
        <w:rPr>
          <w:sz w:val="20"/>
          <w:szCs w:val="20"/>
        </w:rPr>
        <w:tab/>
        <w:t>Dues</w:t>
      </w:r>
      <w:r>
        <w:rPr>
          <w:sz w:val="20"/>
          <w:szCs w:val="20"/>
        </w:rPr>
        <w:tab/>
      </w:r>
      <w:r>
        <w:rPr>
          <w:sz w:val="20"/>
          <w:szCs w:val="20"/>
        </w:rPr>
        <w:tab/>
      </w:r>
      <w:r>
        <w:rPr>
          <w:sz w:val="20"/>
          <w:szCs w:val="20"/>
        </w:rPr>
        <w:tab/>
      </w:r>
      <w:r>
        <w:rPr>
          <w:sz w:val="20"/>
          <w:szCs w:val="20"/>
        </w:rPr>
        <w:tab/>
      </w:r>
      <w:r>
        <w:rPr>
          <w:sz w:val="20"/>
          <w:szCs w:val="20"/>
        </w:rPr>
        <w:tab/>
        <w:t xml:space="preserve">     35.00</w:t>
      </w:r>
    </w:p>
    <w:p w:rsidR="00F55E81" w:rsidRDefault="00881664" w:rsidP="00681BD0">
      <w:pPr>
        <w:spacing w:after="0" w:line="240" w:lineRule="auto"/>
        <w:rPr>
          <w:sz w:val="20"/>
          <w:szCs w:val="20"/>
        </w:rPr>
      </w:pPr>
      <w:r>
        <w:rPr>
          <w:sz w:val="20"/>
          <w:szCs w:val="20"/>
        </w:rPr>
        <w:t>SD One Call</w:t>
      </w:r>
      <w:r>
        <w:rPr>
          <w:sz w:val="20"/>
          <w:szCs w:val="20"/>
        </w:rPr>
        <w:tab/>
      </w:r>
      <w:r>
        <w:rPr>
          <w:sz w:val="20"/>
          <w:szCs w:val="20"/>
        </w:rPr>
        <w:tab/>
      </w:r>
      <w:r>
        <w:rPr>
          <w:sz w:val="20"/>
          <w:szCs w:val="20"/>
        </w:rPr>
        <w:tab/>
        <w:t>Message Fees</w:t>
      </w:r>
      <w:r>
        <w:rPr>
          <w:sz w:val="20"/>
          <w:szCs w:val="20"/>
        </w:rPr>
        <w:tab/>
      </w:r>
      <w:r>
        <w:rPr>
          <w:sz w:val="20"/>
          <w:szCs w:val="20"/>
        </w:rPr>
        <w:tab/>
      </w:r>
      <w:r>
        <w:rPr>
          <w:sz w:val="20"/>
          <w:szCs w:val="20"/>
        </w:rPr>
        <w:tab/>
      </w:r>
      <w:r>
        <w:rPr>
          <w:sz w:val="20"/>
          <w:szCs w:val="20"/>
        </w:rPr>
        <w:tab/>
      </w:r>
      <w:r w:rsidR="00F55E81">
        <w:rPr>
          <w:sz w:val="20"/>
          <w:szCs w:val="20"/>
        </w:rPr>
        <w:t xml:space="preserve">       2.24</w:t>
      </w:r>
    </w:p>
    <w:p w:rsidR="00DE5962" w:rsidRDefault="00B54B28" w:rsidP="00681BD0">
      <w:pPr>
        <w:spacing w:after="0" w:line="240" w:lineRule="auto"/>
        <w:rPr>
          <w:sz w:val="20"/>
          <w:szCs w:val="20"/>
        </w:rPr>
      </w:pPr>
      <w:r>
        <w:rPr>
          <w:sz w:val="20"/>
          <w:szCs w:val="20"/>
        </w:rPr>
        <w:t>SD R</w:t>
      </w:r>
      <w:r w:rsidR="00465C38">
        <w:rPr>
          <w:sz w:val="20"/>
          <w:szCs w:val="20"/>
        </w:rPr>
        <w:t>etirement System</w:t>
      </w:r>
      <w:r w:rsidR="00465C38">
        <w:rPr>
          <w:sz w:val="20"/>
          <w:szCs w:val="20"/>
        </w:rPr>
        <w:tab/>
      </w:r>
      <w:r w:rsidR="00465C38">
        <w:rPr>
          <w:sz w:val="20"/>
          <w:szCs w:val="20"/>
        </w:rPr>
        <w:tab/>
        <w:t>Retirement</w:t>
      </w:r>
      <w:r w:rsidR="00465C38">
        <w:rPr>
          <w:sz w:val="20"/>
          <w:szCs w:val="20"/>
        </w:rPr>
        <w:tab/>
      </w:r>
      <w:r w:rsidR="00465C38">
        <w:rPr>
          <w:sz w:val="20"/>
          <w:szCs w:val="20"/>
        </w:rPr>
        <w:tab/>
      </w:r>
      <w:r w:rsidR="00465C38">
        <w:rPr>
          <w:sz w:val="20"/>
          <w:szCs w:val="20"/>
        </w:rPr>
        <w:tab/>
        <w:t xml:space="preserve">                 </w:t>
      </w:r>
      <w:r w:rsidR="00F55E81">
        <w:rPr>
          <w:sz w:val="20"/>
          <w:szCs w:val="20"/>
        </w:rPr>
        <w:t xml:space="preserve"> </w:t>
      </w:r>
      <w:r w:rsidR="001E73E2">
        <w:rPr>
          <w:sz w:val="20"/>
          <w:szCs w:val="20"/>
        </w:rPr>
        <w:t xml:space="preserve"> </w:t>
      </w:r>
      <w:r w:rsidR="00F55E81">
        <w:rPr>
          <w:sz w:val="20"/>
          <w:szCs w:val="20"/>
        </w:rPr>
        <w:t>376.90</w:t>
      </w:r>
    </w:p>
    <w:p w:rsidR="003B0422" w:rsidRDefault="00B54B28" w:rsidP="00681BD0">
      <w:pPr>
        <w:spacing w:after="0" w:line="240" w:lineRule="auto"/>
        <w:rPr>
          <w:sz w:val="20"/>
          <w:szCs w:val="20"/>
        </w:rPr>
      </w:pPr>
      <w:r>
        <w:rPr>
          <w:sz w:val="20"/>
          <w:szCs w:val="20"/>
        </w:rPr>
        <w:t>SD State Treasurer</w:t>
      </w:r>
      <w:r>
        <w:rPr>
          <w:sz w:val="20"/>
          <w:szCs w:val="20"/>
        </w:rPr>
        <w:tab/>
      </w:r>
      <w:r>
        <w:rPr>
          <w:sz w:val="20"/>
          <w:szCs w:val="20"/>
        </w:rPr>
        <w:tab/>
        <w:t>Sales Tax</w:t>
      </w:r>
      <w:r>
        <w:rPr>
          <w:sz w:val="20"/>
          <w:szCs w:val="20"/>
        </w:rPr>
        <w:tab/>
      </w:r>
      <w:r>
        <w:rPr>
          <w:sz w:val="20"/>
          <w:szCs w:val="20"/>
        </w:rPr>
        <w:tab/>
      </w:r>
      <w:r>
        <w:rPr>
          <w:sz w:val="20"/>
          <w:szCs w:val="20"/>
        </w:rPr>
        <w:tab/>
      </w:r>
      <w:r>
        <w:rPr>
          <w:sz w:val="20"/>
          <w:szCs w:val="20"/>
        </w:rPr>
        <w:tab/>
        <w:t xml:space="preserve">  </w:t>
      </w:r>
      <w:r w:rsidR="005C5A37">
        <w:rPr>
          <w:sz w:val="20"/>
          <w:szCs w:val="20"/>
        </w:rPr>
        <w:t xml:space="preserve"> </w:t>
      </w:r>
      <w:r w:rsidR="00F55E81">
        <w:rPr>
          <w:sz w:val="20"/>
          <w:szCs w:val="20"/>
        </w:rPr>
        <w:t>107.25</w:t>
      </w:r>
    </w:p>
    <w:p w:rsidR="00F55E81" w:rsidRDefault="00F55E81" w:rsidP="00681BD0">
      <w:pPr>
        <w:spacing w:after="0" w:line="240" w:lineRule="auto"/>
        <w:rPr>
          <w:sz w:val="20"/>
          <w:szCs w:val="20"/>
        </w:rPr>
      </w:pPr>
      <w:r>
        <w:rPr>
          <w:sz w:val="20"/>
          <w:szCs w:val="20"/>
        </w:rPr>
        <w:t>SDML Workers’ Comp. Fund</w:t>
      </w:r>
      <w:r>
        <w:rPr>
          <w:sz w:val="20"/>
          <w:szCs w:val="20"/>
        </w:rPr>
        <w:tab/>
        <w:t>Workers’ Compensation</w:t>
      </w:r>
      <w:r>
        <w:rPr>
          <w:sz w:val="20"/>
          <w:szCs w:val="20"/>
        </w:rPr>
        <w:tab/>
      </w:r>
      <w:r>
        <w:rPr>
          <w:sz w:val="20"/>
          <w:szCs w:val="20"/>
        </w:rPr>
        <w:tab/>
      </w:r>
      <w:r>
        <w:rPr>
          <w:sz w:val="20"/>
          <w:szCs w:val="20"/>
        </w:rPr>
        <w:tab/>
        <w:t xml:space="preserve"> 1113.00</w:t>
      </w:r>
    </w:p>
    <w:p w:rsidR="00F55E81" w:rsidRDefault="00F55E81" w:rsidP="00681BD0">
      <w:pPr>
        <w:spacing w:after="0" w:line="240" w:lineRule="auto"/>
        <w:rPr>
          <w:sz w:val="20"/>
          <w:szCs w:val="20"/>
        </w:rPr>
      </w:pPr>
      <w:r>
        <w:rPr>
          <w:sz w:val="20"/>
          <w:szCs w:val="20"/>
        </w:rPr>
        <w:t>USA BlueBook</w:t>
      </w:r>
      <w:r>
        <w:rPr>
          <w:sz w:val="20"/>
          <w:szCs w:val="20"/>
        </w:rPr>
        <w:tab/>
      </w:r>
      <w:r>
        <w:rPr>
          <w:sz w:val="20"/>
          <w:szCs w:val="20"/>
        </w:rPr>
        <w:tab/>
      </w:r>
      <w:r>
        <w:rPr>
          <w:sz w:val="20"/>
          <w:szCs w:val="20"/>
        </w:rPr>
        <w:tab/>
        <w:t>Supplies</w:t>
      </w:r>
      <w:r>
        <w:rPr>
          <w:sz w:val="20"/>
          <w:szCs w:val="20"/>
        </w:rPr>
        <w:tab/>
      </w:r>
      <w:r>
        <w:rPr>
          <w:sz w:val="20"/>
          <w:szCs w:val="20"/>
        </w:rPr>
        <w:tab/>
      </w:r>
      <w:r>
        <w:rPr>
          <w:sz w:val="20"/>
          <w:szCs w:val="20"/>
        </w:rPr>
        <w:tab/>
      </w:r>
      <w:r>
        <w:rPr>
          <w:sz w:val="20"/>
          <w:szCs w:val="20"/>
        </w:rPr>
        <w:tab/>
      </w:r>
      <w:r>
        <w:rPr>
          <w:sz w:val="20"/>
          <w:szCs w:val="20"/>
        </w:rPr>
        <w:tab/>
        <w:t xml:space="preserve">   167.98</w:t>
      </w:r>
    </w:p>
    <w:p w:rsidR="00F55E81" w:rsidRDefault="00F55E81" w:rsidP="00681BD0">
      <w:pPr>
        <w:spacing w:after="0" w:line="240" w:lineRule="auto"/>
        <w:rPr>
          <w:sz w:val="20"/>
          <w:szCs w:val="20"/>
        </w:rPr>
      </w:pPr>
      <w:r>
        <w:rPr>
          <w:sz w:val="20"/>
          <w:szCs w:val="20"/>
        </w:rPr>
        <w:t>West Central Electric</w:t>
      </w:r>
      <w:r>
        <w:rPr>
          <w:sz w:val="20"/>
          <w:szCs w:val="20"/>
        </w:rPr>
        <w:tab/>
        <w:t xml:space="preserve"> </w:t>
      </w:r>
      <w:r>
        <w:rPr>
          <w:sz w:val="20"/>
          <w:szCs w:val="20"/>
        </w:rPr>
        <w:tab/>
        <w:t>Electric Supply</w:t>
      </w:r>
      <w:r>
        <w:rPr>
          <w:sz w:val="20"/>
          <w:szCs w:val="20"/>
        </w:rPr>
        <w:tab/>
      </w:r>
      <w:r>
        <w:rPr>
          <w:sz w:val="20"/>
          <w:szCs w:val="20"/>
        </w:rPr>
        <w:tab/>
      </w:r>
      <w:r>
        <w:rPr>
          <w:sz w:val="20"/>
          <w:szCs w:val="20"/>
        </w:rPr>
        <w:tab/>
      </w:r>
      <w:r>
        <w:rPr>
          <w:sz w:val="20"/>
          <w:szCs w:val="20"/>
        </w:rPr>
        <w:tab/>
        <w:t xml:space="preserve"> 1007.92</w:t>
      </w:r>
      <w:r>
        <w:rPr>
          <w:sz w:val="20"/>
          <w:szCs w:val="20"/>
        </w:rPr>
        <w:tab/>
      </w:r>
    </w:p>
    <w:p w:rsidR="00732760" w:rsidRDefault="00732760" w:rsidP="00681BD0">
      <w:pPr>
        <w:spacing w:after="0" w:line="240" w:lineRule="auto"/>
        <w:rPr>
          <w:sz w:val="20"/>
          <w:szCs w:val="20"/>
        </w:rPr>
      </w:pPr>
      <w:r>
        <w:rPr>
          <w:sz w:val="20"/>
          <w:szCs w:val="20"/>
        </w:rPr>
        <w:t>WR/LJ Rural Water</w:t>
      </w:r>
      <w:r>
        <w:rPr>
          <w:sz w:val="20"/>
          <w:szCs w:val="20"/>
        </w:rPr>
        <w:tab/>
      </w:r>
      <w:r>
        <w:rPr>
          <w:sz w:val="20"/>
          <w:szCs w:val="20"/>
        </w:rPr>
        <w:tab/>
      </w:r>
      <w:r w:rsidR="00F55E81">
        <w:rPr>
          <w:sz w:val="20"/>
          <w:szCs w:val="20"/>
        </w:rPr>
        <w:t>Water Supply/pit</w:t>
      </w:r>
      <w:r w:rsidR="00F55E81">
        <w:rPr>
          <w:sz w:val="20"/>
          <w:szCs w:val="20"/>
        </w:rPr>
        <w:tab/>
      </w:r>
      <w:r w:rsidR="00F55E81">
        <w:rPr>
          <w:sz w:val="20"/>
          <w:szCs w:val="20"/>
        </w:rPr>
        <w:tab/>
      </w:r>
      <w:r w:rsidR="00F55E81">
        <w:rPr>
          <w:sz w:val="20"/>
          <w:szCs w:val="20"/>
        </w:rPr>
        <w:tab/>
      </w:r>
      <w:r w:rsidR="00F55E81">
        <w:rPr>
          <w:sz w:val="20"/>
          <w:szCs w:val="20"/>
        </w:rPr>
        <w:tab/>
        <w:t xml:space="preserve"> 1163.75</w:t>
      </w:r>
    </w:p>
    <w:p w:rsidR="00732760" w:rsidRDefault="00732760" w:rsidP="00681BD0">
      <w:pPr>
        <w:spacing w:after="0" w:line="240" w:lineRule="auto"/>
        <w:rPr>
          <w:sz w:val="20"/>
          <w:szCs w:val="20"/>
        </w:rPr>
      </w:pPr>
    </w:p>
    <w:p w:rsidR="002905EA" w:rsidRDefault="00C75D51" w:rsidP="00E942CE">
      <w:pPr>
        <w:spacing w:after="0" w:line="240" w:lineRule="auto"/>
        <w:rPr>
          <w:sz w:val="20"/>
          <w:szCs w:val="20"/>
        </w:rPr>
      </w:pPr>
      <w:r>
        <w:rPr>
          <w:sz w:val="20"/>
          <w:szCs w:val="20"/>
        </w:rPr>
        <w:t xml:space="preserve">There being no further business to come before the Board, the meeting adjourned. </w:t>
      </w:r>
    </w:p>
    <w:p w:rsidR="002905EA" w:rsidRDefault="002905EA" w:rsidP="00205F0C">
      <w:pPr>
        <w:spacing w:after="0" w:line="240" w:lineRule="auto"/>
        <w:rPr>
          <w:sz w:val="20"/>
          <w:szCs w:val="20"/>
        </w:rPr>
      </w:pPr>
    </w:p>
    <w:p w:rsidR="00205F0C" w:rsidRDefault="00205F0C" w:rsidP="00205F0C">
      <w:pPr>
        <w:spacing w:after="0" w:line="240" w:lineRule="auto"/>
        <w:rPr>
          <w:sz w:val="20"/>
          <w:szCs w:val="20"/>
        </w:rPr>
      </w:pPr>
      <w:r>
        <w:rPr>
          <w:sz w:val="20"/>
          <w:szCs w:val="20"/>
        </w:rPr>
        <w:t>_______________________________________  _____________________________________________</w:t>
      </w:r>
    </w:p>
    <w:p w:rsidR="00205F0C" w:rsidRDefault="00205F0C" w:rsidP="00205F0C">
      <w:pPr>
        <w:spacing w:after="0" w:line="240" w:lineRule="auto"/>
        <w:rPr>
          <w:sz w:val="20"/>
          <w:szCs w:val="20"/>
        </w:rPr>
      </w:pPr>
      <w:r>
        <w:rPr>
          <w:sz w:val="20"/>
          <w:szCs w:val="20"/>
        </w:rPr>
        <w:t>Michelle Meinzer, Finance Officer</w:t>
      </w:r>
      <w:r>
        <w:rPr>
          <w:sz w:val="20"/>
          <w:szCs w:val="20"/>
        </w:rPr>
        <w:tab/>
      </w:r>
      <w:r>
        <w:rPr>
          <w:sz w:val="20"/>
          <w:szCs w:val="20"/>
        </w:rPr>
        <w:tab/>
        <w:t xml:space="preserve">         </w:t>
      </w:r>
      <w:r w:rsidR="00C60114">
        <w:rPr>
          <w:sz w:val="20"/>
          <w:szCs w:val="20"/>
        </w:rPr>
        <w:t>Jared Fosheim</w:t>
      </w:r>
      <w:r>
        <w:rPr>
          <w:sz w:val="20"/>
          <w:szCs w:val="20"/>
        </w:rPr>
        <w:t>, President</w:t>
      </w:r>
      <w:r w:rsidR="00732760">
        <w:rPr>
          <w:sz w:val="20"/>
          <w:szCs w:val="20"/>
        </w:rPr>
        <w:t xml:space="preserve"> / Derek Flom, Vice President</w:t>
      </w:r>
      <w:r>
        <w:rPr>
          <w:sz w:val="20"/>
          <w:szCs w:val="20"/>
        </w:rPr>
        <w:t xml:space="preserve">      </w:t>
      </w:r>
    </w:p>
    <w:p w:rsidR="00205F0C" w:rsidRDefault="00205F0C" w:rsidP="00205F0C">
      <w:pPr>
        <w:spacing w:after="0" w:line="240" w:lineRule="auto"/>
        <w:rPr>
          <w:sz w:val="20"/>
          <w:szCs w:val="20"/>
        </w:rPr>
      </w:pPr>
    </w:p>
    <w:p w:rsidR="003A31A8" w:rsidRDefault="00205F0C" w:rsidP="00205F0C">
      <w:pPr>
        <w:spacing w:after="0" w:line="240" w:lineRule="auto"/>
      </w:pPr>
      <w:r>
        <w:rPr>
          <w:sz w:val="20"/>
          <w:szCs w:val="20"/>
        </w:rPr>
        <w:t>Published once at the approximate cost of ___________.</w:t>
      </w:r>
    </w:p>
    <w:sectPr w:rsidR="003A31A8" w:rsidSect="00337F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B86F70"/>
    <w:rsid w:val="000030A5"/>
    <w:rsid w:val="00005AF3"/>
    <w:rsid w:val="0002189A"/>
    <w:rsid w:val="00023510"/>
    <w:rsid w:val="0003088E"/>
    <w:rsid w:val="00050C64"/>
    <w:rsid w:val="000516FA"/>
    <w:rsid w:val="00074B93"/>
    <w:rsid w:val="00085599"/>
    <w:rsid w:val="0009218C"/>
    <w:rsid w:val="000946A0"/>
    <w:rsid w:val="000B7BF5"/>
    <w:rsid w:val="00133BA7"/>
    <w:rsid w:val="00134387"/>
    <w:rsid w:val="00134C7E"/>
    <w:rsid w:val="0014239C"/>
    <w:rsid w:val="00154E07"/>
    <w:rsid w:val="00164B2A"/>
    <w:rsid w:val="0017217F"/>
    <w:rsid w:val="00180E47"/>
    <w:rsid w:val="00192398"/>
    <w:rsid w:val="001B03E0"/>
    <w:rsid w:val="001D3622"/>
    <w:rsid w:val="001E023E"/>
    <w:rsid w:val="001E73E2"/>
    <w:rsid w:val="001F0E07"/>
    <w:rsid w:val="00201574"/>
    <w:rsid w:val="00205F0C"/>
    <w:rsid w:val="00213146"/>
    <w:rsid w:val="00237481"/>
    <w:rsid w:val="002401A5"/>
    <w:rsid w:val="00241FDC"/>
    <w:rsid w:val="00243922"/>
    <w:rsid w:val="00244B9B"/>
    <w:rsid w:val="00246A08"/>
    <w:rsid w:val="0026231F"/>
    <w:rsid w:val="00290465"/>
    <w:rsid w:val="002905EA"/>
    <w:rsid w:val="002B380B"/>
    <w:rsid w:val="002B587E"/>
    <w:rsid w:val="002C72EE"/>
    <w:rsid w:val="002D7A1E"/>
    <w:rsid w:val="002E43D3"/>
    <w:rsid w:val="00326DBD"/>
    <w:rsid w:val="00337F4A"/>
    <w:rsid w:val="00363048"/>
    <w:rsid w:val="0037352A"/>
    <w:rsid w:val="003769A9"/>
    <w:rsid w:val="00390B16"/>
    <w:rsid w:val="003A31A8"/>
    <w:rsid w:val="003B0422"/>
    <w:rsid w:val="003C1F01"/>
    <w:rsid w:val="003C5497"/>
    <w:rsid w:val="003D6870"/>
    <w:rsid w:val="003E264E"/>
    <w:rsid w:val="0040575B"/>
    <w:rsid w:val="00406C1F"/>
    <w:rsid w:val="00415BCE"/>
    <w:rsid w:val="0042394A"/>
    <w:rsid w:val="00446127"/>
    <w:rsid w:val="0046365A"/>
    <w:rsid w:val="004644B5"/>
    <w:rsid w:val="00464934"/>
    <w:rsid w:val="00465B29"/>
    <w:rsid w:val="00465C38"/>
    <w:rsid w:val="004708A5"/>
    <w:rsid w:val="00484ED2"/>
    <w:rsid w:val="004B6E1B"/>
    <w:rsid w:val="004C3E42"/>
    <w:rsid w:val="004C51FC"/>
    <w:rsid w:val="004D1A8B"/>
    <w:rsid w:val="004F4459"/>
    <w:rsid w:val="004F4FFA"/>
    <w:rsid w:val="00503B9C"/>
    <w:rsid w:val="005213EB"/>
    <w:rsid w:val="00565705"/>
    <w:rsid w:val="00575589"/>
    <w:rsid w:val="005A13E9"/>
    <w:rsid w:val="005A25ED"/>
    <w:rsid w:val="005A5BD9"/>
    <w:rsid w:val="005C5A37"/>
    <w:rsid w:val="005D0C6F"/>
    <w:rsid w:val="005D3112"/>
    <w:rsid w:val="005F4A5A"/>
    <w:rsid w:val="006273AF"/>
    <w:rsid w:val="00632CDC"/>
    <w:rsid w:val="00641A95"/>
    <w:rsid w:val="00657AC6"/>
    <w:rsid w:val="00667767"/>
    <w:rsid w:val="00681BD0"/>
    <w:rsid w:val="006A2B5B"/>
    <w:rsid w:val="006B7534"/>
    <w:rsid w:val="00706955"/>
    <w:rsid w:val="007110B8"/>
    <w:rsid w:val="00732760"/>
    <w:rsid w:val="00732CFF"/>
    <w:rsid w:val="00733F2E"/>
    <w:rsid w:val="007574A4"/>
    <w:rsid w:val="007574E1"/>
    <w:rsid w:val="007853F8"/>
    <w:rsid w:val="007A5DA3"/>
    <w:rsid w:val="007B0456"/>
    <w:rsid w:val="007C318A"/>
    <w:rsid w:val="007C4352"/>
    <w:rsid w:val="007D2D95"/>
    <w:rsid w:val="0081196D"/>
    <w:rsid w:val="008378DE"/>
    <w:rsid w:val="00843FDE"/>
    <w:rsid w:val="00846007"/>
    <w:rsid w:val="0085782D"/>
    <w:rsid w:val="008644CC"/>
    <w:rsid w:val="00873648"/>
    <w:rsid w:val="00881664"/>
    <w:rsid w:val="008C63A5"/>
    <w:rsid w:val="008E5967"/>
    <w:rsid w:val="008F3368"/>
    <w:rsid w:val="008F3C2B"/>
    <w:rsid w:val="00924A99"/>
    <w:rsid w:val="009475FF"/>
    <w:rsid w:val="00947C80"/>
    <w:rsid w:val="00971C74"/>
    <w:rsid w:val="0099346E"/>
    <w:rsid w:val="009A1974"/>
    <w:rsid w:val="009B7659"/>
    <w:rsid w:val="009B765D"/>
    <w:rsid w:val="009C13E6"/>
    <w:rsid w:val="009D0325"/>
    <w:rsid w:val="009D0EE0"/>
    <w:rsid w:val="009D5604"/>
    <w:rsid w:val="009D5CFF"/>
    <w:rsid w:val="009F766B"/>
    <w:rsid w:val="00A30D40"/>
    <w:rsid w:val="00A358F9"/>
    <w:rsid w:val="00A629B5"/>
    <w:rsid w:val="00A663B7"/>
    <w:rsid w:val="00A7632A"/>
    <w:rsid w:val="00A906DC"/>
    <w:rsid w:val="00A94C3E"/>
    <w:rsid w:val="00AB67A9"/>
    <w:rsid w:val="00AD6D8C"/>
    <w:rsid w:val="00AE4719"/>
    <w:rsid w:val="00AE6C56"/>
    <w:rsid w:val="00AF70A7"/>
    <w:rsid w:val="00AF70E5"/>
    <w:rsid w:val="00AF7A70"/>
    <w:rsid w:val="00B2314D"/>
    <w:rsid w:val="00B24C81"/>
    <w:rsid w:val="00B54B28"/>
    <w:rsid w:val="00B605E3"/>
    <w:rsid w:val="00B756DE"/>
    <w:rsid w:val="00B772C9"/>
    <w:rsid w:val="00B86F70"/>
    <w:rsid w:val="00B97F23"/>
    <w:rsid w:val="00BA0165"/>
    <w:rsid w:val="00BC223F"/>
    <w:rsid w:val="00BC7CE2"/>
    <w:rsid w:val="00BE46EF"/>
    <w:rsid w:val="00BE6536"/>
    <w:rsid w:val="00BF6AE0"/>
    <w:rsid w:val="00C07277"/>
    <w:rsid w:val="00C21FA7"/>
    <w:rsid w:val="00C27FEA"/>
    <w:rsid w:val="00C60114"/>
    <w:rsid w:val="00C75D51"/>
    <w:rsid w:val="00C76661"/>
    <w:rsid w:val="00C92B56"/>
    <w:rsid w:val="00CA3883"/>
    <w:rsid w:val="00CC28BF"/>
    <w:rsid w:val="00CC5561"/>
    <w:rsid w:val="00CE6556"/>
    <w:rsid w:val="00D01E54"/>
    <w:rsid w:val="00D01E99"/>
    <w:rsid w:val="00D01F9A"/>
    <w:rsid w:val="00D31822"/>
    <w:rsid w:val="00D3672C"/>
    <w:rsid w:val="00D573F4"/>
    <w:rsid w:val="00D85162"/>
    <w:rsid w:val="00DB1929"/>
    <w:rsid w:val="00DD2BF1"/>
    <w:rsid w:val="00DD303E"/>
    <w:rsid w:val="00DE1DDD"/>
    <w:rsid w:val="00DE3686"/>
    <w:rsid w:val="00DE5962"/>
    <w:rsid w:val="00DE7E08"/>
    <w:rsid w:val="00E00E0B"/>
    <w:rsid w:val="00E03968"/>
    <w:rsid w:val="00E14DFE"/>
    <w:rsid w:val="00E325ED"/>
    <w:rsid w:val="00E3480A"/>
    <w:rsid w:val="00E42975"/>
    <w:rsid w:val="00E43D65"/>
    <w:rsid w:val="00E440C6"/>
    <w:rsid w:val="00E4422B"/>
    <w:rsid w:val="00E7465C"/>
    <w:rsid w:val="00E805E0"/>
    <w:rsid w:val="00E82B3D"/>
    <w:rsid w:val="00E942CE"/>
    <w:rsid w:val="00EB7CF5"/>
    <w:rsid w:val="00EF106B"/>
    <w:rsid w:val="00EF310C"/>
    <w:rsid w:val="00F01D6D"/>
    <w:rsid w:val="00F04FD5"/>
    <w:rsid w:val="00F11754"/>
    <w:rsid w:val="00F32836"/>
    <w:rsid w:val="00F42D3D"/>
    <w:rsid w:val="00F449A3"/>
    <w:rsid w:val="00F55E81"/>
    <w:rsid w:val="00F56494"/>
    <w:rsid w:val="00F67801"/>
    <w:rsid w:val="00F8667C"/>
    <w:rsid w:val="00F95D2F"/>
    <w:rsid w:val="00FD6509"/>
    <w:rsid w:val="00FE235A"/>
    <w:rsid w:val="00FF3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F0E07"/>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F0E07"/>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D0946-B38A-43A3-A0CF-0E808ADB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Beth</cp:lastModifiedBy>
  <cp:revision>2</cp:revision>
  <cp:lastPrinted>2016-11-10T19:10:00Z</cp:lastPrinted>
  <dcterms:created xsi:type="dcterms:W3CDTF">2016-11-14T04:01:00Z</dcterms:created>
  <dcterms:modified xsi:type="dcterms:W3CDTF">2016-11-14T04:01:00Z</dcterms:modified>
</cp:coreProperties>
</file>